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EE" w:rsidRDefault="00680FEE" w:rsidP="00680FEE">
      <w:pPr>
        <w:pStyle w:val="Heading1"/>
      </w:pPr>
      <w:r>
        <w:rPr>
          <w:rFonts w:eastAsia="Calibri" w:cs="Arial"/>
          <w:b w:val="0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58FA2D" wp14:editId="13829499">
                <wp:simplePos x="0" y="0"/>
                <wp:positionH relativeFrom="column">
                  <wp:posOffset>-568428</wp:posOffset>
                </wp:positionH>
                <wp:positionV relativeFrom="paragraph">
                  <wp:posOffset>-445800</wp:posOffset>
                </wp:positionV>
                <wp:extent cx="10602595" cy="295910"/>
                <wp:effectExtent l="5080" t="7620" r="3175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2595" cy="295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FEE" w:rsidRPr="00136258" w:rsidRDefault="00680FEE" w:rsidP="00680FEE">
                            <w:pPr>
                              <w:jc w:val="center"/>
                              <w:rPr>
                                <w:b/>
                                <w:color w:val="548DD4"/>
                                <w:sz w:val="28"/>
                                <w:szCs w:val="28"/>
                              </w:rPr>
                            </w:pPr>
                            <w:r w:rsidRPr="00136258">
                              <w:rPr>
                                <w:b/>
                                <w:color w:val="548DD4"/>
                                <w:sz w:val="28"/>
                                <w:szCs w:val="28"/>
                              </w:rPr>
                              <w:t>Pay Step Review Submission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58FA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4.75pt;margin-top:-35.1pt;width:834.85pt;height:23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" stroked="f">
                <v:fill opacity="0"/>
                <v:textbox style="mso-fit-shape-to-text:t">
                  <w:txbxContent>
                    <w:p w:rsidR="00680FEE" w:rsidRPr="00136258" w:rsidRDefault="00680FEE" w:rsidP="00680FEE">
                      <w:pPr>
                        <w:jc w:val="center"/>
                        <w:rPr>
                          <w:b/>
                          <w:color w:val="548DD4"/>
                          <w:sz w:val="28"/>
                          <w:szCs w:val="28"/>
                        </w:rPr>
                      </w:pPr>
                      <w:r w:rsidRPr="00136258">
                        <w:rPr>
                          <w:b/>
                          <w:color w:val="548DD4"/>
                          <w:sz w:val="28"/>
                          <w:szCs w:val="28"/>
                        </w:rPr>
                        <w:t>Pay Step Review Submission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680FEE" w:rsidRPr="00680FEE" w:rsidRDefault="00680FEE" w:rsidP="00680FEE"/>
    <w:p w:rsidR="00680FEE" w:rsidRPr="00FC385C" w:rsidRDefault="00680FEE" w:rsidP="00680FEE">
      <w:pPr>
        <w:spacing w:line="276" w:lineRule="auto"/>
        <w:rPr>
          <w:rFonts w:ascii="Calibri" w:eastAsia="Calibri" w:hAnsi="Calibri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59"/>
        <w:gridCol w:w="283"/>
        <w:gridCol w:w="4472"/>
      </w:tblGrid>
      <w:tr w:rsidR="00680FEE" w:rsidRPr="00480878" w:rsidTr="00A24E85">
        <w:trPr>
          <w:trHeight w:val="397"/>
        </w:trPr>
        <w:tc>
          <w:tcPr>
            <w:tcW w:w="2476" w:type="dxa"/>
            <w:shd w:val="clear" w:color="auto" w:fill="auto"/>
          </w:tcPr>
          <w:p w:rsidR="00680FEE" w:rsidRPr="00480878" w:rsidRDefault="00680FEE" w:rsidP="00A24E85">
            <w:pPr>
              <w:jc w:val="right"/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Employee Name:</w:t>
            </w: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4536" w:type="dxa"/>
            <w:shd w:val="clear" w:color="auto" w:fill="D9D9D9"/>
          </w:tcPr>
          <w:p w:rsidR="00680FEE" w:rsidRPr="00480878" w:rsidRDefault="00680FEE" w:rsidP="00A24E85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680FEE" w:rsidRPr="00480878" w:rsidTr="00A24E85">
        <w:trPr>
          <w:trHeight w:hRule="exact" w:val="113"/>
        </w:trPr>
        <w:tc>
          <w:tcPr>
            <w:tcW w:w="2476" w:type="dxa"/>
            <w:shd w:val="clear" w:color="auto" w:fill="auto"/>
          </w:tcPr>
          <w:p w:rsidR="00680FEE" w:rsidRPr="00480878" w:rsidRDefault="00680FEE" w:rsidP="00A24E85">
            <w:pPr>
              <w:jc w:val="right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680FEE" w:rsidRPr="00480878" w:rsidRDefault="00680FEE" w:rsidP="00A24E85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680FEE" w:rsidRPr="00480878" w:rsidTr="00A24E85">
        <w:trPr>
          <w:trHeight w:val="397"/>
        </w:trPr>
        <w:tc>
          <w:tcPr>
            <w:tcW w:w="2476" w:type="dxa"/>
            <w:shd w:val="clear" w:color="auto" w:fill="auto"/>
          </w:tcPr>
          <w:p w:rsidR="00680FEE" w:rsidRPr="00480878" w:rsidRDefault="00680FEE" w:rsidP="00A24E85">
            <w:pPr>
              <w:jc w:val="right"/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Employee Role:</w:t>
            </w: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4536" w:type="dxa"/>
            <w:shd w:val="clear" w:color="auto" w:fill="D9D9D9"/>
          </w:tcPr>
          <w:p w:rsidR="00680FEE" w:rsidRPr="00480878" w:rsidRDefault="00680FEE" w:rsidP="00A24E85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680FEE" w:rsidRPr="00480878" w:rsidTr="00A24E85">
        <w:trPr>
          <w:trHeight w:hRule="exact" w:val="113"/>
        </w:trPr>
        <w:tc>
          <w:tcPr>
            <w:tcW w:w="2476" w:type="dxa"/>
            <w:shd w:val="clear" w:color="auto" w:fill="auto"/>
          </w:tcPr>
          <w:p w:rsidR="00680FEE" w:rsidRPr="00480878" w:rsidRDefault="00680FEE" w:rsidP="00A24E85">
            <w:pPr>
              <w:jc w:val="right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680FEE" w:rsidRPr="00480878" w:rsidRDefault="00680FEE" w:rsidP="00A24E85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680FEE" w:rsidRPr="00480878" w:rsidTr="00A24E85">
        <w:trPr>
          <w:trHeight w:val="397"/>
        </w:trPr>
        <w:tc>
          <w:tcPr>
            <w:tcW w:w="2476" w:type="dxa"/>
            <w:shd w:val="clear" w:color="auto" w:fill="auto"/>
          </w:tcPr>
          <w:p w:rsidR="00680FEE" w:rsidRPr="00480878" w:rsidRDefault="00680FEE" w:rsidP="00A24E85">
            <w:pPr>
              <w:jc w:val="right"/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Manager Name:</w:t>
            </w: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4536" w:type="dxa"/>
            <w:shd w:val="clear" w:color="auto" w:fill="D9D9D9"/>
          </w:tcPr>
          <w:p w:rsidR="00680FEE" w:rsidRPr="00480878" w:rsidRDefault="00680FEE" w:rsidP="00A24E85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680FEE" w:rsidRPr="00480878" w:rsidTr="00A24E85">
        <w:trPr>
          <w:trHeight w:hRule="exact" w:val="113"/>
        </w:trPr>
        <w:tc>
          <w:tcPr>
            <w:tcW w:w="2476" w:type="dxa"/>
            <w:shd w:val="clear" w:color="auto" w:fill="auto"/>
          </w:tcPr>
          <w:p w:rsidR="00680FEE" w:rsidRPr="00480878" w:rsidRDefault="00680FEE" w:rsidP="00A24E85">
            <w:pPr>
              <w:jc w:val="right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680FEE" w:rsidRPr="00480878" w:rsidRDefault="00680FEE" w:rsidP="00A24E85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680FEE" w:rsidRPr="00480878" w:rsidTr="00A24E85">
        <w:trPr>
          <w:trHeight w:val="397"/>
        </w:trPr>
        <w:tc>
          <w:tcPr>
            <w:tcW w:w="2476" w:type="dxa"/>
            <w:shd w:val="clear" w:color="auto" w:fill="auto"/>
          </w:tcPr>
          <w:p w:rsidR="00680FEE" w:rsidRPr="00480878" w:rsidRDefault="00680FEE" w:rsidP="00A24E85">
            <w:pPr>
              <w:jc w:val="right"/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Date of Pay Step Review:</w:t>
            </w: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4536" w:type="dxa"/>
            <w:shd w:val="clear" w:color="auto" w:fill="D9D9D9"/>
          </w:tcPr>
          <w:p w:rsidR="00680FEE" w:rsidRPr="00480878" w:rsidRDefault="00680FEE" w:rsidP="00A24E85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680FEE" w:rsidRPr="00480878" w:rsidTr="00A24E85">
        <w:trPr>
          <w:trHeight w:hRule="exact" w:val="113"/>
        </w:trPr>
        <w:tc>
          <w:tcPr>
            <w:tcW w:w="2476" w:type="dxa"/>
            <w:shd w:val="clear" w:color="auto" w:fill="auto"/>
          </w:tcPr>
          <w:p w:rsidR="00680FEE" w:rsidRPr="00480878" w:rsidRDefault="00680FEE" w:rsidP="00A24E85">
            <w:pPr>
              <w:jc w:val="right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680FEE" w:rsidRPr="00480878" w:rsidRDefault="00680FEE" w:rsidP="00A24E85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680FEE" w:rsidRPr="00480878" w:rsidTr="00A24E85">
        <w:trPr>
          <w:trHeight w:val="397"/>
        </w:trPr>
        <w:tc>
          <w:tcPr>
            <w:tcW w:w="2476" w:type="dxa"/>
            <w:shd w:val="clear" w:color="auto" w:fill="auto"/>
          </w:tcPr>
          <w:p w:rsidR="00680FEE" w:rsidRPr="00480878" w:rsidRDefault="00680FEE" w:rsidP="00A24E85">
            <w:pPr>
              <w:jc w:val="right"/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Date Pay Step Due:</w:t>
            </w: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4536" w:type="dxa"/>
            <w:shd w:val="clear" w:color="auto" w:fill="D9D9D9"/>
          </w:tcPr>
          <w:p w:rsidR="00680FEE" w:rsidRPr="00480878" w:rsidRDefault="00680FEE" w:rsidP="00A24E85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680FEE" w:rsidRPr="00480878" w:rsidTr="00A24E85">
        <w:trPr>
          <w:trHeight w:hRule="exact" w:val="113"/>
        </w:trPr>
        <w:tc>
          <w:tcPr>
            <w:tcW w:w="2476" w:type="dxa"/>
            <w:shd w:val="clear" w:color="auto" w:fill="auto"/>
          </w:tcPr>
          <w:p w:rsidR="00680FEE" w:rsidRPr="00480878" w:rsidRDefault="00680FEE" w:rsidP="00A24E85">
            <w:pPr>
              <w:jc w:val="right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680FEE" w:rsidRPr="00480878" w:rsidRDefault="00680FEE" w:rsidP="00A24E85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680FEE" w:rsidRPr="00480878" w:rsidTr="00A24E85">
        <w:trPr>
          <w:trHeight w:val="397"/>
        </w:trPr>
        <w:tc>
          <w:tcPr>
            <w:tcW w:w="2476" w:type="dxa"/>
            <w:shd w:val="clear" w:color="auto" w:fill="auto"/>
          </w:tcPr>
          <w:p w:rsidR="00680FEE" w:rsidRPr="00480878" w:rsidRDefault="00680FEE" w:rsidP="00A24E85">
            <w:pPr>
              <w:jc w:val="right"/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Date of Last Appraisal:</w:t>
            </w: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4536" w:type="dxa"/>
            <w:shd w:val="clear" w:color="auto" w:fill="D9D9D9"/>
          </w:tcPr>
          <w:p w:rsidR="00680FEE" w:rsidRPr="00480878" w:rsidRDefault="00680FEE" w:rsidP="00A24E85">
            <w:pPr>
              <w:rPr>
                <w:rFonts w:ascii="Calibri" w:eastAsia="Calibri" w:hAnsi="Calibri"/>
                <w:szCs w:val="22"/>
              </w:rPr>
            </w:pPr>
          </w:p>
        </w:tc>
      </w:tr>
    </w:tbl>
    <w:p w:rsidR="00680FEE" w:rsidRPr="00FC385C" w:rsidRDefault="00680FEE" w:rsidP="00680FEE">
      <w:pPr>
        <w:spacing w:after="200" w:line="276" w:lineRule="auto"/>
        <w:rPr>
          <w:rFonts w:ascii="Calibri" w:eastAsia="Calibri" w:hAnsi="Calibri"/>
          <w:szCs w:val="22"/>
        </w:rPr>
      </w:pPr>
    </w:p>
    <w:p w:rsidR="00680FEE" w:rsidRPr="00FC385C" w:rsidRDefault="00680FEE" w:rsidP="00680FEE">
      <w:pPr>
        <w:spacing w:line="276" w:lineRule="auto"/>
        <w:rPr>
          <w:rFonts w:eastAsia="Calibri" w:cs="Arial"/>
          <w:b/>
          <w:szCs w:val="22"/>
        </w:rPr>
      </w:pPr>
      <w:r w:rsidRPr="00FC385C">
        <w:rPr>
          <w:rFonts w:eastAsia="Calibri" w:cs="Arial"/>
          <w:b/>
          <w:szCs w:val="22"/>
        </w:rPr>
        <w:t>Summary of Pay Step Review Meeting</w:t>
      </w:r>
    </w:p>
    <w:p w:rsidR="00680FEE" w:rsidRPr="00FC385C" w:rsidRDefault="00680FEE" w:rsidP="00680FEE">
      <w:pPr>
        <w:spacing w:line="276" w:lineRule="auto"/>
        <w:rPr>
          <w:rFonts w:eastAsia="Calibri"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14"/>
      </w:tblGrid>
      <w:tr w:rsidR="00680FEE" w:rsidRPr="00480878" w:rsidTr="00A24E85">
        <w:tc>
          <w:tcPr>
            <w:tcW w:w="7430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Employee’s Summary</w:t>
            </w:r>
          </w:p>
        </w:tc>
      </w:tr>
      <w:tr w:rsidR="00680FEE" w:rsidRPr="00480878" w:rsidTr="00A24E85">
        <w:trPr>
          <w:trHeight w:hRule="exact" w:val="170"/>
        </w:trPr>
        <w:tc>
          <w:tcPr>
            <w:tcW w:w="7430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</w:tr>
      <w:tr w:rsidR="00680FEE" w:rsidRPr="00480878" w:rsidTr="00A24E85">
        <w:trPr>
          <w:trHeight w:val="1418"/>
        </w:trPr>
        <w:tc>
          <w:tcPr>
            <w:tcW w:w="7430" w:type="dxa"/>
            <w:shd w:val="clear" w:color="auto" w:fill="D9D9D9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</w:tr>
      <w:tr w:rsidR="00680FEE" w:rsidRPr="00480878" w:rsidTr="00A24E85">
        <w:trPr>
          <w:trHeight w:hRule="exact" w:val="170"/>
        </w:trPr>
        <w:tc>
          <w:tcPr>
            <w:tcW w:w="7430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</w:tr>
      <w:tr w:rsidR="00680FEE" w:rsidRPr="00480878" w:rsidTr="00A24E85">
        <w:tc>
          <w:tcPr>
            <w:tcW w:w="7430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Manager’s Summary</w:t>
            </w:r>
          </w:p>
        </w:tc>
      </w:tr>
      <w:tr w:rsidR="00680FEE" w:rsidRPr="00480878" w:rsidTr="00A24E85">
        <w:trPr>
          <w:trHeight w:hRule="exact" w:val="170"/>
        </w:trPr>
        <w:tc>
          <w:tcPr>
            <w:tcW w:w="7430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</w:tr>
      <w:tr w:rsidR="00680FEE" w:rsidRPr="00480878" w:rsidTr="00A24E85">
        <w:trPr>
          <w:trHeight w:val="1418"/>
        </w:trPr>
        <w:tc>
          <w:tcPr>
            <w:tcW w:w="7430" w:type="dxa"/>
            <w:shd w:val="clear" w:color="auto" w:fill="D9D9D9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</w:tr>
    </w:tbl>
    <w:p w:rsidR="00680FEE" w:rsidRPr="00FC385C" w:rsidRDefault="00680FEE" w:rsidP="00680FEE">
      <w:pPr>
        <w:spacing w:after="200" w:line="276" w:lineRule="auto"/>
        <w:rPr>
          <w:rFonts w:eastAsia="Calibri" w:cs="Arial"/>
          <w:szCs w:val="22"/>
        </w:rPr>
      </w:pPr>
    </w:p>
    <w:p w:rsidR="00AA2C1F" w:rsidRPr="00FC385C" w:rsidRDefault="00AA2C1F" w:rsidP="00680FEE">
      <w:pPr>
        <w:spacing w:line="276" w:lineRule="auto"/>
        <w:rPr>
          <w:rFonts w:eastAsia="Calibri"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6"/>
        <w:gridCol w:w="227"/>
        <w:gridCol w:w="608"/>
        <w:gridCol w:w="227"/>
        <w:gridCol w:w="566"/>
      </w:tblGrid>
      <w:tr w:rsidR="00680FEE" w:rsidRPr="00480878" w:rsidTr="00A24E85">
        <w:tc>
          <w:tcPr>
            <w:tcW w:w="5670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proofErr w:type="gramStart"/>
            <w:r w:rsidRPr="00480878">
              <w:rPr>
                <w:rFonts w:eastAsia="Calibri" w:cs="Arial"/>
                <w:b/>
                <w:szCs w:val="22"/>
              </w:rPr>
              <w:t>Have the Standards for progression been met</w:t>
            </w:r>
            <w:proofErr w:type="gramEnd"/>
            <w:r w:rsidRPr="00480878">
              <w:rPr>
                <w:rFonts w:eastAsia="Calibri" w:cs="Arial"/>
                <w:b/>
                <w:szCs w:val="22"/>
              </w:rPr>
              <w:t>?</w:t>
            </w:r>
          </w:p>
        </w:tc>
        <w:tc>
          <w:tcPr>
            <w:tcW w:w="227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Yes</w:t>
            </w:r>
          </w:p>
        </w:tc>
        <w:tc>
          <w:tcPr>
            <w:tcW w:w="227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No</w:t>
            </w:r>
          </w:p>
        </w:tc>
      </w:tr>
      <w:tr w:rsidR="00680FEE" w:rsidRPr="00480878" w:rsidTr="00A24E85">
        <w:trPr>
          <w:trHeight w:hRule="exact" w:val="170"/>
        </w:trPr>
        <w:tc>
          <w:tcPr>
            <w:tcW w:w="5670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:rsidTr="00A24E85">
        <w:tc>
          <w:tcPr>
            <w:tcW w:w="5670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  <w:proofErr w:type="gramStart"/>
            <w:r w:rsidRPr="00480878">
              <w:rPr>
                <w:rFonts w:eastAsia="Calibri" w:cs="Arial"/>
                <w:szCs w:val="22"/>
              </w:rPr>
              <w:t>Has the appraisal process been completed</w:t>
            </w:r>
            <w:proofErr w:type="gramEnd"/>
            <w:r w:rsidRPr="00480878">
              <w:rPr>
                <w:rFonts w:eastAsia="Calibri" w:cs="Arial"/>
                <w:szCs w:val="22"/>
              </w:rPr>
              <w:t xml:space="preserve"> within the last 12-months and are the outcomes in line with the Trust’s standards?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608" w:type="dxa"/>
            <w:shd w:val="clear" w:color="auto" w:fill="D9D9D9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:rsidTr="00A24E85">
        <w:trPr>
          <w:trHeight w:hRule="exact" w:val="170"/>
        </w:trPr>
        <w:tc>
          <w:tcPr>
            <w:tcW w:w="5670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:rsidTr="00A24E85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  <w:r w:rsidRPr="00480878">
              <w:rPr>
                <w:rFonts w:eastAsia="Calibri" w:cs="Arial"/>
                <w:szCs w:val="22"/>
              </w:rPr>
              <w:t>Is there a formal capability process running?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608" w:type="dxa"/>
            <w:shd w:val="clear" w:color="auto" w:fill="D9D9D9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:rsidTr="00A24E85">
        <w:trPr>
          <w:trHeight w:hRule="exact" w:val="170"/>
        </w:trPr>
        <w:tc>
          <w:tcPr>
            <w:tcW w:w="5670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:rsidTr="00A24E85">
        <w:tc>
          <w:tcPr>
            <w:tcW w:w="5670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  <w:r w:rsidRPr="00480878">
              <w:rPr>
                <w:rFonts w:eastAsia="Calibri" w:cs="Arial"/>
                <w:szCs w:val="22"/>
              </w:rPr>
              <w:t>Is there a formal disciplinary sanction live on the employee’s personal file?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608" w:type="dxa"/>
            <w:shd w:val="clear" w:color="auto" w:fill="D9D9D9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:rsidTr="00A24E85">
        <w:trPr>
          <w:trHeight w:hRule="exact" w:val="170"/>
        </w:trPr>
        <w:tc>
          <w:tcPr>
            <w:tcW w:w="5670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:rsidTr="00A24E85">
        <w:tc>
          <w:tcPr>
            <w:tcW w:w="5670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  <w:r w:rsidRPr="00480878">
              <w:rPr>
                <w:rFonts w:eastAsia="Calibri" w:cs="Arial"/>
                <w:szCs w:val="22"/>
              </w:rPr>
              <w:t>Has the employee completed all statutory and/or mandatory training?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608" w:type="dxa"/>
            <w:shd w:val="clear" w:color="auto" w:fill="D9D9D9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:rsidTr="00A24E85">
        <w:trPr>
          <w:trHeight w:hRule="exact" w:val="170"/>
        </w:trPr>
        <w:tc>
          <w:tcPr>
            <w:tcW w:w="5670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:rsidTr="00A24E85">
        <w:tc>
          <w:tcPr>
            <w:tcW w:w="5670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For line managers only</w:t>
            </w:r>
            <w:proofErr w:type="gramStart"/>
            <w:r w:rsidRPr="00480878">
              <w:rPr>
                <w:rFonts w:eastAsia="Calibri" w:cs="Arial"/>
                <w:b/>
                <w:szCs w:val="22"/>
              </w:rPr>
              <w:t>;</w:t>
            </w:r>
            <w:proofErr w:type="gramEnd"/>
            <w:r w:rsidRPr="00480878">
              <w:rPr>
                <w:rFonts w:eastAsia="Calibri" w:cs="Arial"/>
                <w:szCs w:val="22"/>
              </w:rPr>
              <w:t xml:space="preserve"> have appraisals been completed for all staff as required?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608" w:type="dxa"/>
            <w:shd w:val="clear" w:color="auto" w:fill="D9D9D9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</w:tbl>
    <w:p w:rsidR="00680FEE" w:rsidRPr="00FC385C" w:rsidRDefault="00680FEE" w:rsidP="00680FEE">
      <w:pPr>
        <w:spacing w:line="276" w:lineRule="auto"/>
        <w:rPr>
          <w:rFonts w:eastAsia="Calibri" w:cs="Arial"/>
          <w:szCs w:val="22"/>
        </w:rPr>
      </w:pPr>
    </w:p>
    <w:p w:rsidR="00680FEE" w:rsidRPr="00FC385C" w:rsidRDefault="00680FEE" w:rsidP="00680FEE">
      <w:pPr>
        <w:spacing w:line="276" w:lineRule="auto"/>
        <w:rPr>
          <w:rFonts w:eastAsia="Calibri" w:cs="Arial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236"/>
        <w:gridCol w:w="1418"/>
        <w:gridCol w:w="236"/>
        <w:gridCol w:w="1418"/>
      </w:tblGrid>
      <w:tr w:rsidR="00680FEE" w:rsidRPr="00480878" w:rsidTr="00A24E85">
        <w:tc>
          <w:tcPr>
            <w:tcW w:w="3969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Assessment of Standards</w:t>
            </w:r>
          </w:p>
        </w:tc>
        <w:tc>
          <w:tcPr>
            <w:tcW w:w="236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Approved</w:t>
            </w:r>
          </w:p>
        </w:tc>
        <w:tc>
          <w:tcPr>
            <w:tcW w:w="236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Deferred</w:t>
            </w:r>
          </w:p>
        </w:tc>
      </w:tr>
      <w:tr w:rsidR="00680FEE" w:rsidRPr="00480878" w:rsidTr="00A24E85">
        <w:trPr>
          <w:trHeight w:hRule="exact" w:val="170"/>
        </w:trPr>
        <w:tc>
          <w:tcPr>
            <w:tcW w:w="3969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:rsidTr="00A24E85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  <w:r w:rsidRPr="00480878">
              <w:rPr>
                <w:rFonts w:eastAsia="Calibri" w:cs="Arial"/>
                <w:szCs w:val="22"/>
              </w:rPr>
              <w:t xml:space="preserve">Is the pay-step </w:t>
            </w:r>
            <w:proofErr w:type="gramStart"/>
            <w:r w:rsidRPr="00480878">
              <w:rPr>
                <w:rFonts w:eastAsia="Calibri" w:cs="Arial"/>
                <w:szCs w:val="22"/>
              </w:rPr>
              <w:t>approved</w:t>
            </w:r>
            <w:proofErr w:type="gramEnd"/>
            <w:r w:rsidRPr="00480878">
              <w:rPr>
                <w:rFonts w:eastAsia="Calibri" w:cs="Arial"/>
                <w:szCs w:val="22"/>
              </w:rPr>
              <w:t xml:space="preserve"> or deferred?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:rsidTr="00A24E85">
        <w:trPr>
          <w:trHeight w:hRule="exact" w:val="170"/>
        </w:trPr>
        <w:tc>
          <w:tcPr>
            <w:tcW w:w="3969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:rsidTr="00A24E85">
        <w:tc>
          <w:tcPr>
            <w:tcW w:w="3969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Reason for this decision:</w:t>
            </w:r>
          </w:p>
        </w:tc>
        <w:tc>
          <w:tcPr>
            <w:tcW w:w="236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</w:tr>
      <w:tr w:rsidR="00680FEE" w:rsidRPr="00480878" w:rsidTr="00A24E85">
        <w:trPr>
          <w:trHeight w:hRule="exact" w:val="170"/>
        </w:trPr>
        <w:tc>
          <w:tcPr>
            <w:tcW w:w="3969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:rsidTr="00A24E85">
        <w:trPr>
          <w:trHeight w:val="851"/>
        </w:trPr>
        <w:tc>
          <w:tcPr>
            <w:tcW w:w="7277" w:type="dxa"/>
            <w:gridSpan w:val="5"/>
            <w:shd w:val="clear" w:color="auto" w:fill="D9D9D9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</w:tbl>
    <w:p w:rsidR="00680FEE" w:rsidRPr="00FC385C" w:rsidRDefault="00680FEE" w:rsidP="00680FEE">
      <w:pPr>
        <w:spacing w:line="276" w:lineRule="auto"/>
        <w:rPr>
          <w:rFonts w:eastAsia="Calibri" w:cs="Arial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31"/>
        <w:gridCol w:w="236"/>
        <w:gridCol w:w="2835"/>
        <w:gridCol w:w="236"/>
        <w:gridCol w:w="851"/>
        <w:gridCol w:w="236"/>
        <w:gridCol w:w="1418"/>
      </w:tblGrid>
      <w:tr w:rsidR="00680FEE" w:rsidRPr="00480878" w:rsidTr="00A24E85">
        <w:tc>
          <w:tcPr>
            <w:tcW w:w="1531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Signed (Manager):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Date: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:rsidTr="00A24E85">
        <w:tc>
          <w:tcPr>
            <w:tcW w:w="1531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:rsidTr="00A24E85">
        <w:tc>
          <w:tcPr>
            <w:tcW w:w="1531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Signed (Employee):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Date: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</w:tbl>
    <w:p w:rsidR="00680FEE" w:rsidRPr="00FC385C" w:rsidRDefault="00680FEE" w:rsidP="00680FEE">
      <w:pPr>
        <w:spacing w:line="276" w:lineRule="auto"/>
        <w:rPr>
          <w:rFonts w:eastAsia="Calibri" w:cs="Arial"/>
          <w:szCs w:val="22"/>
        </w:rPr>
      </w:pPr>
    </w:p>
    <w:p w:rsidR="00680FEE" w:rsidRPr="00FC385C" w:rsidRDefault="00680FEE" w:rsidP="00680FEE">
      <w:pPr>
        <w:spacing w:line="276" w:lineRule="auto"/>
        <w:rPr>
          <w:rFonts w:eastAsia="Calibri" w:cs="Arial"/>
          <w:szCs w:val="22"/>
        </w:rPr>
      </w:pPr>
    </w:p>
    <w:p w:rsidR="00680FEE" w:rsidRPr="00FC385C" w:rsidRDefault="00680FEE" w:rsidP="00680FEE">
      <w:pPr>
        <w:spacing w:line="276" w:lineRule="auto"/>
        <w:rPr>
          <w:rFonts w:eastAsia="Calibri" w:cs="Arial"/>
          <w:szCs w:val="22"/>
        </w:rPr>
        <w:sectPr w:rsidR="00680FEE" w:rsidRPr="00FC385C" w:rsidSect="00480878">
          <w:headerReference w:type="default" r:id="rId6"/>
          <w:footerReference w:type="default" r:id="rId7"/>
          <w:pgSz w:w="16838" w:h="11906" w:orient="landscape" w:code="9"/>
          <w:pgMar w:top="1134" w:right="851" w:bottom="851" w:left="851" w:header="397" w:footer="397" w:gutter="0"/>
          <w:cols w:num="2" w:space="708"/>
          <w:docGrid w:linePitch="360"/>
        </w:sectPr>
      </w:pPr>
    </w:p>
    <w:p w:rsidR="00680FEE" w:rsidRPr="00FC385C" w:rsidRDefault="00680FEE" w:rsidP="00680FEE">
      <w:pPr>
        <w:spacing w:line="276" w:lineRule="auto"/>
        <w:rPr>
          <w:rFonts w:eastAsia="Calibri" w:cs="Arial"/>
          <w:b/>
          <w:szCs w:val="22"/>
        </w:rPr>
      </w:pPr>
      <w:r>
        <w:rPr>
          <w:rFonts w:eastAsia="Calibri" w:cs="Arial"/>
          <w:b/>
          <w:noProof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-477520</wp:posOffset>
                </wp:positionH>
                <wp:positionV relativeFrom="paragraph">
                  <wp:posOffset>-431165</wp:posOffset>
                </wp:positionV>
                <wp:extent cx="10602595" cy="295910"/>
                <wp:effectExtent l="5080" t="7620" r="3175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2595" cy="295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FEE" w:rsidRPr="00136258" w:rsidRDefault="00680FEE" w:rsidP="00680FEE">
                            <w:pPr>
                              <w:jc w:val="center"/>
                              <w:rPr>
                                <w:b/>
                                <w:color w:val="548DD4"/>
                                <w:sz w:val="28"/>
                                <w:szCs w:val="28"/>
                              </w:rPr>
                            </w:pPr>
                            <w:r w:rsidRPr="00136258">
                              <w:rPr>
                                <w:b/>
                                <w:color w:val="548DD4"/>
                                <w:sz w:val="28"/>
                                <w:szCs w:val="28"/>
                              </w:rPr>
                              <w:t>Pay Step Review Submission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7.6pt;margin-top:-33.95pt;width:834.85pt;height:23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" stroked="f">
                <v:fill opacity="0"/>
                <v:textbox style="mso-fit-shape-to-text:t">
                  <w:txbxContent>
                    <w:p w:rsidR="00680FEE" w:rsidRPr="00136258" w:rsidRDefault="00680FEE" w:rsidP="00680FEE">
                      <w:pPr>
                        <w:jc w:val="center"/>
                        <w:rPr>
                          <w:b/>
                          <w:color w:val="548DD4"/>
                          <w:sz w:val="28"/>
                          <w:szCs w:val="28"/>
                        </w:rPr>
                      </w:pPr>
                      <w:r w:rsidRPr="00136258">
                        <w:rPr>
                          <w:b/>
                          <w:color w:val="548DD4"/>
                          <w:sz w:val="28"/>
                          <w:szCs w:val="28"/>
                        </w:rPr>
                        <w:t>Pay Step Review Submission Form</w:t>
                      </w:r>
                    </w:p>
                  </w:txbxContent>
                </v:textbox>
              </v:shape>
            </w:pict>
          </mc:Fallback>
        </mc:AlternateContent>
      </w:r>
      <w:r w:rsidRPr="00FC385C">
        <w:rPr>
          <w:rFonts w:eastAsia="Calibri" w:cs="Arial"/>
          <w:b/>
          <w:szCs w:val="22"/>
        </w:rPr>
        <w:t>Employee Action Plan and Timescales</w:t>
      </w:r>
    </w:p>
    <w:p w:rsidR="00680FEE" w:rsidRPr="00FC385C" w:rsidRDefault="00680FEE" w:rsidP="00680FEE">
      <w:pPr>
        <w:spacing w:line="276" w:lineRule="auto"/>
        <w:rPr>
          <w:rFonts w:eastAsia="Calibri" w:cs="Arial"/>
          <w:b/>
          <w:szCs w:val="22"/>
        </w:rPr>
      </w:pPr>
    </w:p>
    <w:p w:rsidR="00680FEE" w:rsidRPr="00FC385C" w:rsidRDefault="00680FEE" w:rsidP="00680FEE">
      <w:pPr>
        <w:spacing w:line="276" w:lineRule="auto"/>
        <w:rPr>
          <w:rFonts w:eastAsia="Calibri" w:cs="Arial"/>
          <w:szCs w:val="22"/>
        </w:rPr>
      </w:pPr>
      <w:r w:rsidRPr="00FC385C">
        <w:rPr>
          <w:rFonts w:eastAsia="Calibri" w:cs="Arial"/>
          <w:szCs w:val="22"/>
        </w:rPr>
        <w:t>The manager and employee should agree an action plan and timescales, where the employee does not meet the required standards.</w:t>
      </w:r>
    </w:p>
    <w:p w:rsidR="00680FEE" w:rsidRPr="00FC385C" w:rsidRDefault="00680FEE" w:rsidP="00680FEE">
      <w:pPr>
        <w:spacing w:line="276" w:lineRule="auto"/>
        <w:rPr>
          <w:rFonts w:eastAsia="Calibri"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276"/>
        <w:gridCol w:w="1712"/>
        <w:gridCol w:w="276"/>
        <w:gridCol w:w="5105"/>
        <w:gridCol w:w="276"/>
        <w:gridCol w:w="1610"/>
      </w:tblGrid>
      <w:tr w:rsidR="00680FEE" w:rsidRPr="00480878" w:rsidTr="00A24E85">
        <w:tc>
          <w:tcPr>
            <w:tcW w:w="5103" w:type="dxa"/>
            <w:shd w:val="clear" w:color="auto" w:fill="auto"/>
          </w:tcPr>
          <w:p w:rsidR="00680FEE" w:rsidRPr="00480878" w:rsidRDefault="00680FEE" w:rsidP="00A24E85">
            <w:pPr>
              <w:jc w:val="center"/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Agreed Action/Outcome</w:t>
            </w: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680FEE" w:rsidRPr="00480878" w:rsidRDefault="00680FEE" w:rsidP="00A24E85">
            <w:pPr>
              <w:jc w:val="center"/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Target Date for completion</w:t>
            </w: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680FEE" w:rsidRPr="00480878" w:rsidRDefault="00680FEE" w:rsidP="00A24E85">
            <w:pPr>
              <w:jc w:val="center"/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Required Activity to Achieve Outcome</w:t>
            </w: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80FEE" w:rsidRPr="00480878" w:rsidRDefault="00680FEE" w:rsidP="00A24E85">
            <w:pPr>
              <w:jc w:val="center"/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Review Date</w:t>
            </w:r>
          </w:p>
        </w:tc>
        <w:bookmarkStart w:id="0" w:name="_GoBack"/>
        <w:bookmarkEnd w:id="0"/>
      </w:tr>
      <w:tr w:rsidR="00680FEE" w:rsidRPr="00480878" w:rsidTr="00A24E85">
        <w:trPr>
          <w:trHeight w:hRule="exact" w:val="170"/>
        </w:trPr>
        <w:tc>
          <w:tcPr>
            <w:tcW w:w="5103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:rsidTr="00A24E85">
        <w:trPr>
          <w:trHeight w:val="1077"/>
        </w:trPr>
        <w:tc>
          <w:tcPr>
            <w:tcW w:w="5103" w:type="dxa"/>
            <w:shd w:val="clear" w:color="auto" w:fill="D9D9D9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758" w:type="dxa"/>
            <w:shd w:val="clear" w:color="auto" w:fill="D9D9D9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0" w:type="dxa"/>
            <w:shd w:val="clear" w:color="auto" w:fill="D9D9D9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:rsidTr="00A24E85">
        <w:trPr>
          <w:trHeight w:hRule="exact" w:val="113"/>
        </w:trPr>
        <w:tc>
          <w:tcPr>
            <w:tcW w:w="5103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:rsidTr="00A24E85">
        <w:trPr>
          <w:trHeight w:val="1077"/>
        </w:trPr>
        <w:tc>
          <w:tcPr>
            <w:tcW w:w="5103" w:type="dxa"/>
            <w:shd w:val="clear" w:color="auto" w:fill="D9D9D9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758" w:type="dxa"/>
            <w:shd w:val="clear" w:color="auto" w:fill="D9D9D9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0" w:type="dxa"/>
            <w:shd w:val="clear" w:color="auto" w:fill="D9D9D9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:rsidTr="00A24E85">
        <w:trPr>
          <w:trHeight w:hRule="exact" w:val="113"/>
        </w:trPr>
        <w:tc>
          <w:tcPr>
            <w:tcW w:w="5103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:rsidTr="00A24E85">
        <w:trPr>
          <w:trHeight w:val="1077"/>
        </w:trPr>
        <w:tc>
          <w:tcPr>
            <w:tcW w:w="5103" w:type="dxa"/>
            <w:shd w:val="clear" w:color="auto" w:fill="D9D9D9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758" w:type="dxa"/>
            <w:shd w:val="clear" w:color="auto" w:fill="D9D9D9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0" w:type="dxa"/>
            <w:shd w:val="clear" w:color="auto" w:fill="D9D9D9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:rsidTr="00A24E85">
        <w:trPr>
          <w:trHeight w:hRule="exact" w:val="113"/>
        </w:trPr>
        <w:tc>
          <w:tcPr>
            <w:tcW w:w="5103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  <w:tr w:rsidR="00680FEE" w:rsidRPr="00480878" w:rsidTr="00A24E85">
        <w:trPr>
          <w:trHeight w:val="1077"/>
        </w:trPr>
        <w:tc>
          <w:tcPr>
            <w:tcW w:w="5103" w:type="dxa"/>
            <w:shd w:val="clear" w:color="auto" w:fill="D9D9D9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758" w:type="dxa"/>
            <w:shd w:val="clear" w:color="auto" w:fill="D9D9D9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5670" w:type="dxa"/>
            <w:shd w:val="clear" w:color="auto" w:fill="D9D9D9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</w:tbl>
    <w:p w:rsidR="00680FEE" w:rsidRPr="00FC385C" w:rsidRDefault="00680FEE" w:rsidP="00680FEE">
      <w:pPr>
        <w:spacing w:line="276" w:lineRule="auto"/>
        <w:rPr>
          <w:rFonts w:eastAsia="Calibri"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958"/>
      </w:tblGrid>
      <w:tr w:rsidR="00680FEE" w:rsidRPr="00480878" w:rsidTr="00A24E85">
        <w:tc>
          <w:tcPr>
            <w:tcW w:w="15352" w:type="dxa"/>
            <w:shd w:val="clear" w:color="auto" w:fill="auto"/>
          </w:tcPr>
          <w:p w:rsidR="00680FEE" w:rsidRPr="00480878" w:rsidRDefault="00680FEE" w:rsidP="00A24E85">
            <w:pPr>
              <w:rPr>
                <w:rFonts w:eastAsia="Calibri" w:cs="Arial"/>
                <w:b/>
                <w:szCs w:val="22"/>
              </w:rPr>
            </w:pPr>
            <w:r w:rsidRPr="00480878">
              <w:rPr>
                <w:rFonts w:eastAsia="Calibri" w:cs="Arial"/>
                <w:b/>
                <w:szCs w:val="22"/>
              </w:rPr>
              <w:t>Additional Comments:</w:t>
            </w:r>
          </w:p>
        </w:tc>
      </w:tr>
      <w:tr w:rsidR="00680FEE" w:rsidRPr="00424F51" w:rsidTr="00A24E85">
        <w:trPr>
          <w:trHeight w:hRule="exact" w:val="113"/>
        </w:trPr>
        <w:tc>
          <w:tcPr>
            <w:tcW w:w="15352" w:type="dxa"/>
            <w:shd w:val="clear" w:color="auto" w:fill="auto"/>
          </w:tcPr>
          <w:p w:rsidR="00680FEE" w:rsidRPr="00424F51" w:rsidRDefault="00680FEE" w:rsidP="00A24E85">
            <w:pPr>
              <w:rPr>
                <w:rFonts w:eastAsia="Calibri" w:cs="Arial"/>
                <w:sz w:val="12"/>
                <w:szCs w:val="12"/>
              </w:rPr>
            </w:pPr>
          </w:p>
        </w:tc>
      </w:tr>
      <w:tr w:rsidR="00680FEE" w:rsidRPr="00480878" w:rsidTr="00A24E85">
        <w:trPr>
          <w:trHeight w:val="1134"/>
        </w:trPr>
        <w:tc>
          <w:tcPr>
            <w:tcW w:w="15352" w:type="dxa"/>
            <w:shd w:val="clear" w:color="auto" w:fill="D9D9D9"/>
          </w:tcPr>
          <w:p w:rsidR="00680FEE" w:rsidRPr="00480878" w:rsidRDefault="00680FEE" w:rsidP="00A24E85">
            <w:pPr>
              <w:rPr>
                <w:rFonts w:eastAsia="Calibri" w:cs="Arial"/>
                <w:szCs w:val="22"/>
              </w:rPr>
            </w:pPr>
          </w:p>
        </w:tc>
      </w:tr>
    </w:tbl>
    <w:p w:rsidR="00C1240A" w:rsidRPr="00AA2C1F" w:rsidRDefault="00C1240A" w:rsidP="00AA2C1F"/>
    <w:sectPr w:rsidR="00C1240A" w:rsidRPr="00AA2C1F" w:rsidSect="00680F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FEE" w:rsidRDefault="00680FEE" w:rsidP="00680FEE">
      <w:r>
        <w:separator/>
      </w:r>
    </w:p>
  </w:endnote>
  <w:endnote w:type="continuationSeparator" w:id="0">
    <w:p w:rsidR="00680FEE" w:rsidRDefault="00680FEE" w:rsidP="0068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C1F" w:rsidRDefault="00AA2C1F" w:rsidP="00AA2C1F">
    <w:pPr>
      <w:spacing w:line="276" w:lineRule="auto"/>
      <w:rPr>
        <w:rFonts w:eastAsia="Calibri" w:cs="Arial"/>
        <w:szCs w:val="22"/>
      </w:rPr>
    </w:pPr>
    <w:r>
      <w:rPr>
        <w:rFonts w:eastAsia="Calibri" w:cs="Arial"/>
        <w:szCs w:val="22"/>
      </w:rPr>
      <w:t>Return all completed forms to Training and Learning team:</w:t>
    </w:r>
  </w:p>
  <w:p w:rsidR="00AA2C1F" w:rsidRDefault="00AA2C1F" w:rsidP="00AA2C1F">
    <w:pPr>
      <w:spacing w:line="276" w:lineRule="auto"/>
      <w:rPr>
        <w:rFonts w:eastAsia="Calibri" w:cs="Arial"/>
        <w:szCs w:val="22"/>
      </w:rPr>
    </w:pPr>
    <w:r>
      <w:rPr>
        <w:rFonts w:eastAsia="Calibri" w:cs="Arial"/>
        <w:szCs w:val="22"/>
      </w:rPr>
      <w:t xml:space="preserve">Bedford site: </w:t>
    </w:r>
    <w:hyperlink r:id="rId1" w:history="1">
      <w:r w:rsidRPr="006E286B">
        <w:rPr>
          <w:rStyle w:val="Hyperlink"/>
          <w:rFonts w:eastAsia="Calibri" w:cs="Arial"/>
          <w:szCs w:val="22"/>
        </w:rPr>
        <w:t>hrappraisals@bedfordhospital.nhs.uk</w:t>
      </w:r>
    </w:hyperlink>
  </w:p>
  <w:p w:rsidR="00AA2C1F" w:rsidRPr="00AA2C1F" w:rsidRDefault="00AA2C1F" w:rsidP="00AA2C1F">
    <w:pPr>
      <w:spacing w:line="276" w:lineRule="auto"/>
      <w:rPr>
        <w:rFonts w:eastAsia="Calibri" w:cs="Arial"/>
        <w:szCs w:val="22"/>
      </w:rPr>
    </w:pPr>
    <w:r>
      <w:rPr>
        <w:rFonts w:eastAsia="Calibri" w:cs="Arial"/>
        <w:szCs w:val="22"/>
      </w:rPr>
      <w:t xml:space="preserve">Luton site: </w:t>
    </w:r>
    <w:hyperlink r:id="rId2" w:history="1">
      <w:r w:rsidRPr="006E286B">
        <w:rPr>
          <w:rStyle w:val="Hyperlink"/>
          <w:rFonts w:eastAsia="Calibri" w:cs="Arial"/>
          <w:szCs w:val="22"/>
        </w:rPr>
        <w:t>appraisals@ldh.nhs.uk</w:t>
      </w:r>
    </w:hyperlink>
    <w:r>
      <w:rPr>
        <w:rFonts w:eastAsia="Calibri" w:cs="Arial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FEE" w:rsidRDefault="00680FEE" w:rsidP="00680FEE">
      <w:r>
        <w:separator/>
      </w:r>
    </w:p>
  </w:footnote>
  <w:footnote w:type="continuationSeparator" w:id="0">
    <w:p w:rsidR="00680FEE" w:rsidRDefault="00680FEE" w:rsidP="00680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949" w:rsidRDefault="00680FEE" w:rsidP="00480878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755775" cy="4876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EE"/>
    <w:rsid w:val="00680FEE"/>
    <w:rsid w:val="00AA2C1F"/>
    <w:rsid w:val="00C1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8E0F65"/>
  <w15:chartTrackingRefBased/>
  <w15:docId w15:val="{1E83EAFC-3A88-4D9E-AB40-17802BBB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F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80FEE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0FEE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680F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80FEE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80F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FEE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A2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praisals@ldh.nhs.uk" TargetMode="External"/><Relationship Id="rId1" Type="http://schemas.openxmlformats.org/officeDocument/2006/relationships/hyperlink" Target="mailto:hrappraisals@bedfordhospital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Hospital NHS Trust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BRETT, Samantha (BEDFORD HOSPITAL NHS TRUST)</dc:creator>
  <cp:keywords/>
  <dc:description/>
  <cp:lastModifiedBy>BRETT, Samantha (BEDFORD HOSPITAL NHS TRUST)</cp:lastModifiedBy>
  <cp:revision>2</cp:revision>
  <dcterms:created xsi:type="dcterms:W3CDTF">2022-06-29T13:38:00Z</dcterms:created>
  <dcterms:modified xsi:type="dcterms:W3CDTF">2022-06-29T13:57:00Z</dcterms:modified>
</cp:coreProperties>
</file>