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BC8" w:rsidRDefault="00B30BC8" w:rsidP="00B30BC8">
      <w:pPr>
        <w:widowControl w:val="0"/>
        <w:autoSpaceDE w:val="0"/>
        <w:autoSpaceDN w:val="0"/>
        <w:spacing w:before="155" w:after="0" w:line="240" w:lineRule="auto"/>
        <w:ind w:left="3663" w:right="1128" w:hanging="2557"/>
        <w:rPr>
          <w:rFonts w:ascii="Carlito" w:eastAsia="Times New Roman" w:hAnsi="Carlito" w:cs="Carlito"/>
          <w:b/>
          <w:bCs/>
          <w:color w:val="006CAA"/>
          <w:sz w:val="44"/>
          <w:szCs w:val="44"/>
          <w:lang w:val="en-US"/>
        </w:rPr>
      </w:pPr>
      <w:r w:rsidRPr="00C73B40">
        <w:rPr>
          <w:noProof/>
          <w:lang w:eastAsia="en-GB"/>
        </w:rPr>
        <w:drawing>
          <wp:anchor distT="0" distB="0" distL="114300" distR="114300" simplePos="0" relativeHeight="251671552" behindDoc="1" locked="0" layoutInCell="1" allowOverlap="1" wp14:anchorId="76E03456" wp14:editId="1244C3DA">
            <wp:simplePos x="0" y="0"/>
            <wp:positionH relativeFrom="column">
              <wp:posOffset>5405120</wp:posOffset>
            </wp:positionH>
            <wp:positionV relativeFrom="paragraph">
              <wp:posOffset>0</wp:posOffset>
            </wp:positionV>
            <wp:extent cx="1774825" cy="1013460"/>
            <wp:effectExtent l="0" t="0" r="0" b="0"/>
            <wp:wrapTight wrapText="bothSides">
              <wp:wrapPolygon edited="0">
                <wp:start x="0" y="0"/>
                <wp:lineTo x="0" y="21113"/>
                <wp:lineTo x="21330" y="21113"/>
                <wp:lineTo x="21330" y="0"/>
                <wp:lineTo x="0" y="0"/>
              </wp:wrapPolygon>
            </wp:wrapTight>
            <wp:docPr id="297" name="Picture 297" descr="\\bedford\users\skoutra\Desktop\Bedfordshire-Hospitals-NHS-Foundation-Trust-2020-CMYK-Right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ford\users\skoutra\Desktop\Bedfordshire-Hospitals-NHS-Foundation-Trust-2020-CMYK-Right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482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BC8" w:rsidRDefault="00B30BC8" w:rsidP="00B30BC8">
      <w:pPr>
        <w:widowControl w:val="0"/>
        <w:autoSpaceDE w:val="0"/>
        <w:autoSpaceDN w:val="0"/>
        <w:spacing w:before="155" w:after="0" w:line="240" w:lineRule="auto"/>
        <w:ind w:right="1128"/>
        <w:rPr>
          <w:rFonts w:ascii="Carlito" w:eastAsia="Times New Roman" w:hAnsi="Carlito" w:cs="Carlito"/>
          <w:b/>
          <w:bCs/>
          <w:color w:val="006CAA"/>
          <w:sz w:val="44"/>
          <w:szCs w:val="44"/>
          <w:lang w:val="en-US"/>
        </w:rPr>
      </w:pPr>
    </w:p>
    <w:p w:rsidR="00267E37" w:rsidRPr="00267E37" w:rsidRDefault="000B611A" w:rsidP="00B30BC8">
      <w:pPr>
        <w:widowControl w:val="0"/>
        <w:autoSpaceDE w:val="0"/>
        <w:autoSpaceDN w:val="0"/>
        <w:spacing w:before="155" w:after="0" w:line="240" w:lineRule="auto"/>
        <w:ind w:left="3277" w:right="1128" w:hanging="2557"/>
        <w:rPr>
          <w:rFonts w:ascii="Carlito" w:eastAsia="Times New Roman" w:hAnsi="Carlito" w:cs="Carlito"/>
          <w:b/>
          <w:bCs/>
          <w:sz w:val="44"/>
          <w:szCs w:val="44"/>
          <w:lang w:val="en-US"/>
        </w:rPr>
      </w:pPr>
      <w:r>
        <w:rPr>
          <w:rFonts w:ascii="Carlito" w:eastAsia="Times New Roman" w:hAnsi="Carlito" w:cs="Carlito"/>
          <w:b/>
          <w:bCs/>
          <w:color w:val="006CAA"/>
          <w:sz w:val="44"/>
          <w:szCs w:val="44"/>
          <w:lang w:val="en-US"/>
        </w:rPr>
        <w:t>Saf</w:t>
      </w:r>
      <w:r w:rsidR="00B30BC8">
        <w:rPr>
          <w:rFonts w:ascii="Carlito" w:eastAsia="Times New Roman" w:hAnsi="Carlito" w:cs="Carlito"/>
          <w:b/>
          <w:bCs/>
          <w:color w:val="006CAA"/>
          <w:sz w:val="44"/>
          <w:szCs w:val="44"/>
          <w:lang w:val="en-US"/>
        </w:rPr>
        <w:t xml:space="preserve">eguarding Adults, Basic Prevent Awareness and MCA/ </w:t>
      </w:r>
      <w:proofErr w:type="spellStart"/>
      <w:r w:rsidR="00B30BC8">
        <w:rPr>
          <w:rFonts w:ascii="Carlito" w:eastAsia="Times New Roman" w:hAnsi="Carlito" w:cs="Carlito"/>
          <w:b/>
          <w:bCs/>
          <w:color w:val="006CAA"/>
          <w:sz w:val="44"/>
          <w:szCs w:val="44"/>
          <w:lang w:val="en-US"/>
        </w:rPr>
        <w:t>DoLs</w:t>
      </w:r>
      <w:proofErr w:type="spellEnd"/>
      <w:r w:rsidR="00B30BC8">
        <w:rPr>
          <w:rFonts w:ascii="Carlito" w:eastAsia="Times New Roman" w:hAnsi="Carlito" w:cs="Carlito"/>
          <w:b/>
          <w:bCs/>
          <w:color w:val="006CAA"/>
          <w:sz w:val="44"/>
          <w:szCs w:val="44"/>
          <w:lang w:val="en-US"/>
        </w:rPr>
        <w:t xml:space="preserve"> </w:t>
      </w:r>
      <w:r>
        <w:rPr>
          <w:rFonts w:ascii="Carlito" w:eastAsia="Times New Roman" w:hAnsi="Carlito" w:cs="Carlito"/>
          <w:b/>
          <w:bCs/>
          <w:color w:val="006CAA"/>
          <w:sz w:val="44"/>
          <w:szCs w:val="44"/>
          <w:lang w:val="en-US"/>
        </w:rPr>
        <w:t>Workbook</w:t>
      </w:r>
    </w:p>
    <w:p w:rsidR="000B611A" w:rsidRDefault="000B611A" w:rsidP="00B30BC8">
      <w:pPr>
        <w:widowControl w:val="0"/>
        <w:autoSpaceDE w:val="0"/>
        <w:autoSpaceDN w:val="0"/>
        <w:spacing w:before="33" w:after="0" w:line="240" w:lineRule="auto"/>
        <w:ind w:left="577"/>
        <w:jc w:val="center"/>
        <w:outlineLvl w:val="0"/>
        <w:rPr>
          <w:rFonts w:ascii="Carlito" w:eastAsia="Times New Roman" w:hAnsi="Carlito" w:cs="Carlito"/>
          <w:b/>
          <w:bCs/>
          <w:color w:val="006CAA"/>
          <w:sz w:val="28"/>
          <w:szCs w:val="28"/>
          <w:lang w:val="en-US"/>
        </w:rPr>
      </w:pPr>
    </w:p>
    <w:p w:rsidR="00267E37" w:rsidRPr="00267E37" w:rsidRDefault="00267E37" w:rsidP="00267E37">
      <w:pPr>
        <w:widowControl w:val="0"/>
        <w:autoSpaceDE w:val="0"/>
        <w:autoSpaceDN w:val="0"/>
        <w:spacing w:before="33" w:after="0" w:line="240" w:lineRule="auto"/>
        <w:ind w:left="577"/>
        <w:outlineLvl w:val="0"/>
        <w:rPr>
          <w:rFonts w:ascii="Carlito" w:eastAsia="Times New Roman" w:hAnsi="Carlito" w:cs="Carlito"/>
          <w:b/>
          <w:bCs/>
          <w:sz w:val="28"/>
          <w:szCs w:val="28"/>
          <w:lang w:val="en-US"/>
        </w:rPr>
      </w:pPr>
      <w:r w:rsidRPr="00267E37">
        <w:rPr>
          <w:rFonts w:ascii="Carlito" w:eastAsia="Times New Roman" w:hAnsi="Carlito" w:cs="Carlito"/>
          <w:b/>
          <w:bCs/>
          <w:color w:val="006CAA"/>
          <w:sz w:val="28"/>
          <w:szCs w:val="28"/>
          <w:lang w:val="en-US"/>
        </w:rPr>
        <w:t>Introduction</w:t>
      </w:r>
    </w:p>
    <w:p w:rsidR="00267E37" w:rsidRPr="00267E37" w:rsidRDefault="00267E37" w:rsidP="00267E37">
      <w:pPr>
        <w:widowControl w:val="0"/>
        <w:autoSpaceDE w:val="0"/>
        <w:autoSpaceDN w:val="0"/>
        <w:spacing w:before="201" w:after="0" w:line="240" w:lineRule="auto"/>
        <w:ind w:left="577" w:right="2474"/>
        <w:rPr>
          <w:rFonts w:ascii="Carlito" w:eastAsia="Times New Roman" w:hAnsi="Carlito" w:cs="Carlito"/>
          <w:sz w:val="24"/>
          <w:szCs w:val="24"/>
          <w:lang w:val="en-US"/>
        </w:rPr>
      </w:pPr>
      <w:r w:rsidRPr="00267E37">
        <w:rPr>
          <w:rFonts w:ascii="Carlito" w:eastAsia="Times New Roman" w:hAnsi="Carlito" w:cs="Carlito"/>
          <w:sz w:val="24"/>
          <w:szCs w:val="24"/>
          <w:lang w:val="en-US"/>
        </w:rPr>
        <w:t>Bedfordshire Hospitals NHS Trust is committed to meeting its responsibilities to ensure safe practice in accordance with; The Care Act (2014), The Mental Capacity Act (2005) and</w:t>
      </w:r>
    </w:p>
    <w:p w:rsidR="00267E37" w:rsidRPr="00267E37" w:rsidRDefault="00267E37" w:rsidP="00267E37">
      <w:pPr>
        <w:widowControl w:val="0"/>
        <w:autoSpaceDE w:val="0"/>
        <w:autoSpaceDN w:val="0"/>
        <w:spacing w:before="2" w:after="0" w:line="240" w:lineRule="auto"/>
        <w:ind w:left="577" w:right="487"/>
        <w:rPr>
          <w:rFonts w:ascii="Carlito" w:eastAsia="Times New Roman" w:hAnsi="Carlito" w:cs="Carlito"/>
          <w:sz w:val="24"/>
          <w:szCs w:val="24"/>
          <w:lang w:val="en-US"/>
        </w:rPr>
      </w:pPr>
      <w:r w:rsidRPr="00267E37">
        <w:rPr>
          <w:rFonts w:ascii="Carlito" w:eastAsia="Times New Roman" w:hAnsi="Carlito" w:cs="Carlito"/>
          <w:sz w:val="24"/>
          <w:szCs w:val="24"/>
          <w:lang w:val="en-US"/>
        </w:rPr>
        <w:t>The Prevent Agenda. All staff, including unpaid and voluntary are required to complete Safeguarding adult training.</w:t>
      </w:r>
    </w:p>
    <w:p w:rsidR="00267E37" w:rsidRPr="00267E37" w:rsidRDefault="00267E37" w:rsidP="00267E37">
      <w:pPr>
        <w:widowControl w:val="0"/>
        <w:autoSpaceDE w:val="0"/>
        <w:autoSpaceDN w:val="0"/>
        <w:spacing w:after="0" w:line="240" w:lineRule="auto"/>
        <w:rPr>
          <w:rFonts w:ascii="Carlito" w:eastAsia="Times New Roman" w:hAnsi="Carlito" w:cs="Carlito"/>
          <w:szCs w:val="24"/>
          <w:lang w:val="en-US"/>
        </w:rPr>
      </w:pPr>
    </w:p>
    <w:p w:rsidR="00267E37" w:rsidRPr="00267E37" w:rsidRDefault="00267E37" w:rsidP="00267E37">
      <w:pPr>
        <w:widowControl w:val="0"/>
        <w:autoSpaceDE w:val="0"/>
        <w:autoSpaceDN w:val="0"/>
        <w:spacing w:after="0" w:line="240" w:lineRule="auto"/>
        <w:ind w:left="460"/>
        <w:outlineLvl w:val="0"/>
        <w:rPr>
          <w:rFonts w:ascii="Carlito" w:eastAsia="Times New Roman" w:hAnsi="Carlito" w:cs="Carlito"/>
          <w:b/>
          <w:bCs/>
          <w:sz w:val="28"/>
          <w:szCs w:val="28"/>
          <w:lang w:val="en-US"/>
        </w:rPr>
      </w:pPr>
      <w:r w:rsidRPr="00267E37">
        <w:rPr>
          <w:rFonts w:ascii="Carlito" w:eastAsia="Times New Roman" w:hAnsi="Carlito" w:cs="Carlito"/>
          <w:b/>
          <w:bCs/>
          <w:color w:val="006CAA"/>
          <w:sz w:val="28"/>
          <w:szCs w:val="28"/>
          <w:lang w:val="en-US"/>
        </w:rPr>
        <w:t>Learning Objectives:</w:t>
      </w:r>
    </w:p>
    <w:p w:rsidR="00267E37" w:rsidRPr="00281C95" w:rsidRDefault="00267E37" w:rsidP="00267E37">
      <w:pPr>
        <w:widowControl w:val="0"/>
        <w:autoSpaceDE w:val="0"/>
        <w:autoSpaceDN w:val="0"/>
        <w:spacing w:before="191" w:after="0" w:line="240" w:lineRule="auto"/>
        <w:ind w:left="628"/>
        <w:rPr>
          <w:rFonts w:eastAsia="Times New Roman" w:cstheme="minorHAnsi"/>
          <w:sz w:val="24"/>
          <w:szCs w:val="24"/>
          <w:lang w:val="en-US"/>
        </w:rPr>
      </w:pPr>
      <w:r w:rsidRPr="00281C95">
        <w:rPr>
          <w:rFonts w:eastAsia="Times New Roman" w:cstheme="minorHAnsi"/>
          <w:b/>
          <w:sz w:val="24"/>
          <w:szCs w:val="24"/>
          <w:u w:val="single"/>
          <w:lang w:val="en-US"/>
        </w:rPr>
        <w:t>The learner will be able</w:t>
      </w:r>
      <w:r w:rsidRPr="00281C95">
        <w:rPr>
          <w:rFonts w:eastAsia="Times New Roman" w:cstheme="minorHAnsi"/>
          <w:sz w:val="24"/>
          <w:szCs w:val="24"/>
          <w:lang w:val="en-US"/>
        </w:rPr>
        <w:t>:</w:t>
      </w:r>
    </w:p>
    <w:p w:rsidR="00267E37" w:rsidRPr="00281C95" w:rsidRDefault="00267E37" w:rsidP="00267E37">
      <w:pPr>
        <w:widowControl w:val="0"/>
        <w:autoSpaceDE w:val="0"/>
        <w:autoSpaceDN w:val="0"/>
        <w:spacing w:before="9"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before="52" w:after="0" w:line="240" w:lineRule="auto"/>
        <w:ind w:left="460"/>
        <w:rPr>
          <w:rFonts w:eastAsia="Times New Roman" w:cstheme="minorHAnsi"/>
          <w:sz w:val="24"/>
          <w:szCs w:val="24"/>
          <w:lang w:val="en-US"/>
        </w:rPr>
      </w:pPr>
      <w:r w:rsidRPr="00281C95">
        <w:rPr>
          <w:rFonts w:eastAsia="Times New Roman" w:cstheme="minorHAnsi"/>
          <w:sz w:val="24"/>
          <w:szCs w:val="24"/>
          <w:lang w:val="en-US"/>
        </w:rPr>
        <w:t>*To explore what is Safeguarding adults and who are we safeguarding?</w:t>
      </w:r>
    </w:p>
    <w:p w:rsidR="00267E37" w:rsidRPr="00281C95" w:rsidRDefault="00267E37" w:rsidP="00267E37">
      <w:pPr>
        <w:widowControl w:val="0"/>
        <w:autoSpaceDE w:val="0"/>
        <w:autoSpaceDN w:val="0"/>
        <w:spacing w:before="7"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*To understand your role when safeguarding adults.</w:t>
      </w:r>
    </w:p>
    <w:p w:rsidR="00267E37" w:rsidRPr="00281C95" w:rsidRDefault="00267E37" w:rsidP="00267E37">
      <w:pPr>
        <w:widowControl w:val="0"/>
        <w:autoSpaceDE w:val="0"/>
        <w:autoSpaceDN w:val="0"/>
        <w:spacing w:before="7"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*To increase awareness of the safeguarding adult referral process.</w:t>
      </w: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*To identify appropriate information sharing.</w:t>
      </w:r>
    </w:p>
    <w:p w:rsidR="00267E37" w:rsidRPr="00281C95" w:rsidRDefault="00267E37" w:rsidP="00267E37">
      <w:pPr>
        <w:widowControl w:val="0"/>
        <w:autoSpaceDE w:val="0"/>
        <w:autoSpaceDN w:val="0"/>
        <w:spacing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*To increase awareness of the principle of Making Safeguarding Personal.</w:t>
      </w: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*To promote use of Advocacy.</w:t>
      </w:r>
    </w:p>
    <w:p w:rsidR="00267E37" w:rsidRPr="00281C95" w:rsidRDefault="00267E37" w:rsidP="00267E37">
      <w:pPr>
        <w:widowControl w:val="0"/>
        <w:autoSpaceDE w:val="0"/>
        <w:autoSpaceDN w:val="0"/>
        <w:spacing w:before="7"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*To review the MCA/Best interest process</w:t>
      </w:r>
    </w:p>
    <w:p w:rsidR="00267E37" w:rsidRPr="00281C95" w:rsidRDefault="00267E37" w:rsidP="00267E37">
      <w:pPr>
        <w:widowControl w:val="0"/>
        <w:autoSpaceDE w:val="0"/>
        <w:autoSpaceDN w:val="0"/>
        <w:spacing w:before="8"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*To discuss application of DOLS</w:t>
      </w:r>
    </w:p>
    <w:p w:rsidR="00267E37" w:rsidRPr="00281C95" w:rsidRDefault="00267E37" w:rsidP="00267E37">
      <w:pPr>
        <w:widowControl w:val="0"/>
        <w:autoSpaceDE w:val="0"/>
        <w:autoSpaceDN w:val="0"/>
        <w:spacing w:before="7"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*To explore basic Prevent awareness</w:t>
      </w:r>
    </w:p>
    <w:p w:rsidR="00267E37" w:rsidRPr="00281C95" w:rsidRDefault="00267E37" w:rsidP="00267E37">
      <w:pPr>
        <w:widowControl w:val="0"/>
        <w:autoSpaceDE w:val="0"/>
        <w:autoSpaceDN w:val="0"/>
        <w:spacing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Section 1: What is Safeguarding Adults?</w:t>
      </w:r>
    </w:p>
    <w:p w:rsidR="00267E37" w:rsidRPr="00281C95" w:rsidRDefault="00267E37" w:rsidP="00267E37">
      <w:pPr>
        <w:widowControl w:val="0"/>
        <w:autoSpaceDE w:val="0"/>
        <w:autoSpaceDN w:val="0"/>
        <w:spacing w:before="11"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570" w:right="492"/>
        <w:rPr>
          <w:rFonts w:eastAsia="Times New Roman" w:cstheme="minorHAnsi"/>
          <w:sz w:val="24"/>
          <w:szCs w:val="24"/>
          <w:lang w:val="en-US"/>
        </w:rPr>
      </w:pPr>
      <w:r w:rsidRPr="00281C95">
        <w:rPr>
          <w:rFonts w:eastAsia="Times New Roman" w:cstheme="minorHAnsi"/>
          <w:sz w:val="24"/>
          <w:szCs w:val="24"/>
          <w:lang w:val="en-US"/>
        </w:rPr>
        <w:t>Adult safeguarding is working with an individual to protect their rights to live in safety, free from abuse, harm or neglect. This can include both proactive and reactive interactions to support health and wellbeing with the engagement of the individual and their wider community. The aim is to enable the individual to live free from fear and harm and have their rights and choices respected.</w:t>
      </w:r>
    </w:p>
    <w:p w:rsidR="00267E37" w:rsidRPr="00281C95" w:rsidRDefault="00267E37" w:rsidP="00267E37">
      <w:pPr>
        <w:widowControl w:val="0"/>
        <w:autoSpaceDE w:val="0"/>
        <w:autoSpaceDN w:val="0"/>
        <w:spacing w:before="5"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Section 2: Who are we safeguarding?</w:t>
      </w:r>
    </w:p>
    <w:p w:rsidR="00267E37" w:rsidRPr="00281C95" w:rsidRDefault="00267E37" w:rsidP="00267E37">
      <w:pPr>
        <w:widowControl w:val="0"/>
        <w:autoSpaceDE w:val="0"/>
        <w:autoSpaceDN w:val="0"/>
        <w:spacing w:before="215" w:after="0" w:line="240" w:lineRule="auto"/>
        <w:ind w:left="570"/>
        <w:rPr>
          <w:rFonts w:eastAsia="Times New Roman" w:cstheme="minorHAnsi"/>
          <w:sz w:val="24"/>
          <w:szCs w:val="24"/>
          <w:lang w:val="en-US"/>
        </w:rPr>
      </w:pPr>
      <w:r w:rsidRPr="00281C95">
        <w:rPr>
          <w:rFonts w:eastAsia="Times New Roman" w:cstheme="minorHAnsi"/>
          <w:sz w:val="24"/>
          <w:szCs w:val="24"/>
          <w:lang w:val="en-US"/>
        </w:rPr>
        <w:t>Safeguarding Adults applies to anyone of the age of 18 years or over.</w:t>
      </w:r>
    </w:p>
    <w:p w:rsidR="00267E37" w:rsidRPr="00281C95" w:rsidRDefault="00267E37" w:rsidP="00267E37">
      <w:pPr>
        <w:widowControl w:val="0"/>
        <w:autoSpaceDE w:val="0"/>
        <w:autoSpaceDN w:val="0"/>
        <w:spacing w:before="12"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2" w:lineRule="auto"/>
        <w:ind w:left="570" w:right="1130"/>
        <w:rPr>
          <w:rFonts w:eastAsia="Times New Roman" w:cstheme="minorHAnsi"/>
          <w:sz w:val="24"/>
          <w:szCs w:val="24"/>
          <w:lang w:val="en-US"/>
        </w:rPr>
      </w:pPr>
      <w:r w:rsidRPr="00281C95">
        <w:rPr>
          <w:rFonts w:eastAsia="Times New Roman" w:cstheme="minorHAnsi"/>
          <w:noProof/>
          <w:sz w:val="24"/>
          <w:szCs w:val="24"/>
          <w:lang w:eastAsia="en-GB"/>
        </w:rPr>
        <mc:AlternateContent>
          <mc:Choice Requires="wps">
            <w:drawing>
              <wp:anchor distT="0" distB="0" distL="114300" distR="114300" simplePos="0" relativeHeight="251661312" behindDoc="1" locked="0" layoutInCell="1" allowOverlap="1">
                <wp:simplePos x="0" y="0"/>
                <wp:positionH relativeFrom="page">
                  <wp:posOffset>457200</wp:posOffset>
                </wp:positionH>
                <wp:positionV relativeFrom="paragraph">
                  <wp:posOffset>858520</wp:posOffset>
                </wp:positionV>
                <wp:extent cx="6620510" cy="336550"/>
                <wp:effectExtent l="0" t="0" r="8890" b="63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748" w:rsidRDefault="00652748" w:rsidP="00267E37">
                            <w:pPr>
                              <w:spacing w:line="225" w:lineRule="exac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36pt;margin-top:67.6pt;width:521.3pt;height: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" filled="f" stroked="f">
                <v:textbox inset="0,0,0,0">
                  <w:txbxContent>
                    <w:p w:rsidR="00652748" w:rsidRDefault="00652748" w:rsidP="00267E37">
                      <w:pPr>
                        <w:spacing w:line="225" w:lineRule="exact"/>
                        <w:rPr>
                          <w:sz w:val="20"/>
                        </w:rPr>
                      </w:pPr>
                    </w:p>
                  </w:txbxContent>
                </v:textbox>
                <w10:wrap anchorx="page"/>
              </v:shape>
            </w:pict>
          </mc:Fallback>
        </mc:AlternateContent>
      </w:r>
      <w:r w:rsidRPr="00281C95">
        <w:rPr>
          <w:rFonts w:eastAsia="Times New Roman" w:cstheme="minorHAnsi"/>
          <w:sz w:val="24"/>
          <w:szCs w:val="24"/>
          <w:lang w:val="en-US"/>
        </w:rPr>
        <w:t>The Care Act (2014) is a piece of legislation that dictates who we should be safeguarding. Adults are categorized by the three stage test as follows:</w:t>
      </w:r>
    </w:p>
    <w:p w:rsidR="00B30BC8" w:rsidRDefault="00B30BC8" w:rsidP="00267E37">
      <w:pPr>
        <w:widowControl w:val="0"/>
        <w:autoSpaceDE w:val="0"/>
        <w:autoSpaceDN w:val="0"/>
        <w:spacing w:after="0" w:line="242" w:lineRule="auto"/>
        <w:rPr>
          <w:rFonts w:eastAsia="Times New Roman" w:cstheme="minorHAnsi"/>
          <w:sz w:val="24"/>
          <w:szCs w:val="24"/>
          <w:lang w:val="en-US"/>
        </w:rPr>
      </w:pPr>
    </w:p>
    <w:p w:rsidR="00B30BC8" w:rsidRDefault="00B30BC8" w:rsidP="00B30BC8">
      <w:pPr>
        <w:ind w:firstLine="720"/>
        <w:rPr>
          <w:rFonts w:eastAsia="Times New Roman" w:cstheme="minorHAnsi"/>
          <w:sz w:val="24"/>
          <w:szCs w:val="24"/>
          <w:lang w:val="en-US"/>
        </w:rPr>
      </w:pPr>
      <w:r>
        <w:rPr>
          <w:rFonts w:eastAsia="Times New Roman" w:cstheme="minorHAnsi"/>
          <w:sz w:val="24"/>
          <w:szCs w:val="24"/>
          <w:lang w:val="en-US"/>
        </w:rPr>
        <w:t>Version 1- October 2021</w:t>
      </w:r>
    </w:p>
    <w:p w:rsidR="00267E37" w:rsidRPr="00B30BC8" w:rsidRDefault="00B30BC8" w:rsidP="00B30BC8">
      <w:pPr>
        <w:tabs>
          <w:tab w:val="left" w:pos="816"/>
        </w:tabs>
        <w:rPr>
          <w:rFonts w:eastAsia="Times New Roman" w:cstheme="minorHAnsi"/>
          <w:sz w:val="24"/>
          <w:szCs w:val="24"/>
          <w:lang w:val="en-US"/>
        </w:rPr>
        <w:sectPr w:rsidR="00267E37" w:rsidRPr="00B30BC8" w:rsidSect="00267E37">
          <w:pgSz w:w="11910" w:h="16840"/>
          <w:pgMar w:top="300" w:right="220" w:bottom="0" w:left="260" w:header="720" w:footer="720" w:gutter="0"/>
          <w:cols w:space="720"/>
        </w:sectPr>
      </w:pPr>
      <w:r>
        <w:rPr>
          <w:rFonts w:eastAsia="Times New Roman" w:cstheme="minorHAnsi"/>
          <w:sz w:val="24"/>
          <w:szCs w:val="24"/>
          <w:lang w:val="en-US"/>
        </w:rPr>
        <w:tab/>
      </w:r>
    </w:p>
    <w:p w:rsidR="00267E37" w:rsidRPr="00281C95" w:rsidRDefault="00267E37" w:rsidP="00267E37">
      <w:pPr>
        <w:widowControl w:val="0"/>
        <w:numPr>
          <w:ilvl w:val="0"/>
          <w:numId w:val="3"/>
        </w:numPr>
        <w:tabs>
          <w:tab w:val="left" w:pos="1291"/>
        </w:tabs>
        <w:autoSpaceDE w:val="0"/>
        <w:autoSpaceDN w:val="0"/>
        <w:spacing w:before="83" w:after="0" w:line="240" w:lineRule="auto"/>
        <w:rPr>
          <w:rFonts w:eastAsia="Times New Roman" w:cstheme="minorHAnsi"/>
          <w:sz w:val="24"/>
          <w:szCs w:val="24"/>
          <w:lang w:val="en-US"/>
        </w:rPr>
      </w:pPr>
      <w:r w:rsidRPr="00281C95">
        <w:rPr>
          <w:rFonts w:eastAsia="Times New Roman" w:cstheme="minorHAnsi"/>
          <w:sz w:val="24"/>
          <w:szCs w:val="24"/>
          <w:lang w:val="en-US"/>
        </w:rPr>
        <w:lastRenderedPageBreak/>
        <w:t>An adult who has care and support</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needs;</w:t>
      </w:r>
    </w:p>
    <w:p w:rsidR="00267E37" w:rsidRPr="00281C95" w:rsidRDefault="00267E37" w:rsidP="00267E37">
      <w:pPr>
        <w:widowControl w:val="0"/>
        <w:numPr>
          <w:ilvl w:val="0"/>
          <w:numId w:val="3"/>
        </w:numPr>
        <w:tabs>
          <w:tab w:val="left" w:pos="1291"/>
        </w:tabs>
        <w:autoSpaceDE w:val="0"/>
        <w:autoSpaceDN w:val="0"/>
        <w:spacing w:before="1" w:after="0" w:line="305" w:lineRule="exact"/>
        <w:rPr>
          <w:rFonts w:eastAsia="Times New Roman" w:cstheme="minorHAnsi"/>
          <w:sz w:val="24"/>
          <w:szCs w:val="24"/>
          <w:lang w:val="en-US"/>
        </w:rPr>
      </w:pPr>
      <w:r w:rsidRPr="00281C95">
        <w:rPr>
          <w:rFonts w:eastAsia="Times New Roman" w:cstheme="minorHAnsi"/>
          <w:sz w:val="24"/>
          <w:szCs w:val="24"/>
          <w:lang w:val="en-US"/>
        </w:rPr>
        <w:t>and are at risk of or have experienced abuse, neglect or</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harm</w:t>
      </w:r>
    </w:p>
    <w:p w:rsidR="00267E37" w:rsidRPr="00281C95" w:rsidRDefault="00267E37" w:rsidP="00267E37">
      <w:pPr>
        <w:widowControl w:val="0"/>
        <w:numPr>
          <w:ilvl w:val="0"/>
          <w:numId w:val="3"/>
        </w:numPr>
        <w:tabs>
          <w:tab w:val="left" w:pos="1291"/>
        </w:tabs>
        <w:autoSpaceDE w:val="0"/>
        <w:autoSpaceDN w:val="0"/>
        <w:spacing w:after="0" w:line="305" w:lineRule="exact"/>
        <w:rPr>
          <w:rFonts w:eastAsia="Times New Roman" w:cstheme="minorHAnsi"/>
          <w:sz w:val="24"/>
          <w:szCs w:val="24"/>
          <w:lang w:val="en-US"/>
        </w:rPr>
      </w:pPr>
      <w:proofErr w:type="gramStart"/>
      <w:r w:rsidRPr="00281C95">
        <w:rPr>
          <w:rFonts w:eastAsia="Times New Roman" w:cstheme="minorHAnsi"/>
          <w:sz w:val="24"/>
          <w:szCs w:val="24"/>
          <w:lang w:val="en-US"/>
        </w:rPr>
        <w:t>and</w:t>
      </w:r>
      <w:proofErr w:type="gramEnd"/>
      <w:r w:rsidRPr="00281C95">
        <w:rPr>
          <w:rFonts w:eastAsia="Times New Roman" w:cstheme="minorHAnsi"/>
          <w:sz w:val="24"/>
          <w:szCs w:val="24"/>
          <w:lang w:val="en-US"/>
        </w:rPr>
        <w:t xml:space="preserve"> because of their care and support needs are unable to protect</w:t>
      </w:r>
      <w:r w:rsidRPr="00281C95">
        <w:rPr>
          <w:rFonts w:eastAsia="Times New Roman" w:cstheme="minorHAnsi"/>
          <w:spacing w:val="-9"/>
          <w:sz w:val="24"/>
          <w:szCs w:val="24"/>
          <w:lang w:val="en-US"/>
        </w:rPr>
        <w:t xml:space="preserve"> </w:t>
      </w:r>
      <w:r w:rsidRPr="00281C95">
        <w:rPr>
          <w:rFonts w:eastAsia="Times New Roman" w:cstheme="minorHAnsi"/>
          <w:sz w:val="24"/>
          <w:szCs w:val="24"/>
          <w:lang w:val="en-US"/>
        </w:rPr>
        <w:t>themselves.</w:t>
      </w:r>
    </w:p>
    <w:p w:rsidR="00267E37" w:rsidRPr="00281C95" w:rsidRDefault="00267E37" w:rsidP="00267E37">
      <w:pPr>
        <w:widowControl w:val="0"/>
        <w:autoSpaceDE w:val="0"/>
        <w:autoSpaceDN w:val="0"/>
        <w:spacing w:before="4"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0"/>
        <w:rPr>
          <w:rFonts w:eastAsia="Times New Roman" w:cstheme="minorHAnsi"/>
          <w:b/>
          <w:bCs/>
          <w:sz w:val="24"/>
          <w:szCs w:val="24"/>
          <w:lang w:val="en-US"/>
        </w:rPr>
      </w:pPr>
      <w:r w:rsidRPr="00281C95">
        <w:rPr>
          <w:rFonts w:eastAsia="Times New Roman" w:cstheme="minorHAnsi"/>
          <w:b/>
          <w:bCs/>
          <w:noProof/>
          <w:sz w:val="24"/>
          <w:szCs w:val="24"/>
          <w:lang w:eastAsia="en-GB"/>
        </w:rPr>
        <w:drawing>
          <wp:anchor distT="0" distB="0" distL="0" distR="0" simplePos="0" relativeHeight="251659264" behindDoc="0" locked="0" layoutInCell="1" allowOverlap="1">
            <wp:simplePos x="0" y="0"/>
            <wp:positionH relativeFrom="page">
              <wp:posOffset>3724275</wp:posOffset>
            </wp:positionH>
            <wp:positionV relativeFrom="paragraph">
              <wp:posOffset>-27940</wp:posOffset>
            </wp:positionV>
            <wp:extent cx="2919730" cy="2274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730" cy="2274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1C95">
        <w:rPr>
          <w:rFonts w:eastAsia="Times New Roman" w:cstheme="minorHAnsi"/>
          <w:b/>
          <w:bCs/>
          <w:color w:val="006CAA"/>
          <w:sz w:val="24"/>
          <w:szCs w:val="24"/>
          <w:lang w:val="en-US"/>
        </w:rPr>
        <w:t>Section 3: Patient Vulnerabilities</w:t>
      </w:r>
    </w:p>
    <w:p w:rsidR="00267E37" w:rsidRPr="00281C95" w:rsidRDefault="00267E37" w:rsidP="00267E37">
      <w:pPr>
        <w:widowControl w:val="0"/>
        <w:autoSpaceDE w:val="0"/>
        <w:autoSpaceDN w:val="0"/>
        <w:spacing w:before="5"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These can include:</w:t>
      </w:r>
    </w:p>
    <w:p w:rsidR="00267E37" w:rsidRPr="00281C95" w:rsidRDefault="00267E37" w:rsidP="00267E37">
      <w:pPr>
        <w:widowControl w:val="0"/>
        <w:autoSpaceDE w:val="0"/>
        <w:autoSpaceDN w:val="0"/>
        <w:spacing w:before="5" w:after="0" w:line="240" w:lineRule="auto"/>
        <w:rPr>
          <w:rFonts w:eastAsia="Times New Roman" w:cstheme="minorHAnsi"/>
          <w:sz w:val="24"/>
          <w:szCs w:val="24"/>
          <w:lang w:val="en-US"/>
        </w:rPr>
      </w:pPr>
    </w:p>
    <w:p w:rsidR="00267E37" w:rsidRPr="00281C95" w:rsidRDefault="00267E37" w:rsidP="00267E37">
      <w:pPr>
        <w:widowControl w:val="0"/>
        <w:numPr>
          <w:ilvl w:val="0"/>
          <w:numId w:val="2"/>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Learning</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disabilities</w:t>
      </w:r>
    </w:p>
    <w:p w:rsidR="00267E37" w:rsidRPr="00281C95" w:rsidRDefault="00267E37" w:rsidP="00267E37">
      <w:pPr>
        <w:widowControl w:val="0"/>
        <w:numPr>
          <w:ilvl w:val="0"/>
          <w:numId w:val="2"/>
        </w:numPr>
        <w:tabs>
          <w:tab w:val="left" w:pos="1181"/>
        </w:tabs>
        <w:autoSpaceDE w:val="0"/>
        <w:autoSpaceDN w:val="0"/>
        <w:spacing w:before="42" w:after="0" w:line="240" w:lineRule="auto"/>
        <w:rPr>
          <w:rFonts w:eastAsia="Times New Roman" w:cstheme="minorHAnsi"/>
          <w:sz w:val="24"/>
          <w:szCs w:val="24"/>
          <w:lang w:val="en-US"/>
        </w:rPr>
      </w:pPr>
      <w:r w:rsidRPr="00281C95">
        <w:rPr>
          <w:rFonts w:eastAsia="Times New Roman" w:cstheme="minorHAnsi"/>
          <w:sz w:val="24"/>
          <w:szCs w:val="24"/>
          <w:lang w:val="en-US"/>
        </w:rPr>
        <w:t>Mental health</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problems</w:t>
      </w:r>
    </w:p>
    <w:p w:rsidR="00267E37" w:rsidRPr="00281C95" w:rsidRDefault="00267E37" w:rsidP="00267E37">
      <w:pPr>
        <w:widowControl w:val="0"/>
        <w:numPr>
          <w:ilvl w:val="0"/>
          <w:numId w:val="2"/>
        </w:numPr>
        <w:tabs>
          <w:tab w:val="left" w:pos="1181"/>
        </w:tabs>
        <w:autoSpaceDE w:val="0"/>
        <w:autoSpaceDN w:val="0"/>
        <w:spacing w:before="46" w:after="0" w:line="240" w:lineRule="auto"/>
        <w:rPr>
          <w:rFonts w:eastAsia="Times New Roman" w:cstheme="minorHAnsi"/>
          <w:sz w:val="24"/>
          <w:szCs w:val="24"/>
          <w:lang w:val="en-US"/>
        </w:rPr>
      </w:pPr>
      <w:r w:rsidRPr="00281C95">
        <w:rPr>
          <w:rFonts w:eastAsia="Times New Roman" w:cstheme="minorHAnsi"/>
          <w:sz w:val="24"/>
          <w:szCs w:val="24"/>
          <w:lang w:val="en-US"/>
        </w:rPr>
        <w:t>Long term chronic</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conditions</w:t>
      </w:r>
    </w:p>
    <w:p w:rsidR="00267E37" w:rsidRPr="00281C95" w:rsidRDefault="00267E37" w:rsidP="00267E37">
      <w:pPr>
        <w:widowControl w:val="0"/>
        <w:numPr>
          <w:ilvl w:val="0"/>
          <w:numId w:val="2"/>
        </w:numPr>
        <w:tabs>
          <w:tab w:val="left" w:pos="1181"/>
        </w:tabs>
        <w:autoSpaceDE w:val="0"/>
        <w:autoSpaceDN w:val="0"/>
        <w:spacing w:before="44" w:after="0" w:line="240" w:lineRule="auto"/>
        <w:rPr>
          <w:rFonts w:eastAsia="Times New Roman" w:cstheme="minorHAnsi"/>
          <w:sz w:val="24"/>
          <w:szCs w:val="24"/>
          <w:lang w:val="en-US"/>
        </w:rPr>
      </w:pPr>
      <w:r w:rsidRPr="00281C95">
        <w:rPr>
          <w:rFonts w:eastAsia="Times New Roman" w:cstheme="minorHAnsi"/>
          <w:sz w:val="24"/>
          <w:szCs w:val="24"/>
          <w:lang w:val="en-US"/>
        </w:rPr>
        <w:t>Frailty</w:t>
      </w:r>
    </w:p>
    <w:p w:rsidR="00267E37" w:rsidRPr="00281C95" w:rsidRDefault="00267E37" w:rsidP="00267E37">
      <w:pPr>
        <w:widowControl w:val="0"/>
        <w:numPr>
          <w:ilvl w:val="0"/>
          <w:numId w:val="2"/>
        </w:numPr>
        <w:tabs>
          <w:tab w:val="left" w:pos="1181"/>
        </w:tabs>
        <w:autoSpaceDE w:val="0"/>
        <w:autoSpaceDN w:val="0"/>
        <w:spacing w:before="42" w:after="0" w:line="240" w:lineRule="auto"/>
        <w:rPr>
          <w:rFonts w:eastAsia="Times New Roman" w:cstheme="minorHAnsi"/>
          <w:sz w:val="24"/>
          <w:szCs w:val="24"/>
          <w:lang w:val="en-US"/>
        </w:rPr>
      </w:pPr>
      <w:r w:rsidRPr="00281C95">
        <w:rPr>
          <w:rFonts w:eastAsia="Times New Roman" w:cstheme="minorHAnsi"/>
          <w:sz w:val="24"/>
          <w:szCs w:val="24"/>
          <w:lang w:val="en-US"/>
        </w:rPr>
        <w:t>Drug and alcohol</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abuse</w:t>
      </w:r>
    </w:p>
    <w:p w:rsidR="00267E37" w:rsidRPr="00281C95" w:rsidRDefault="00267E37" w:rsidP="00267E37">
      <w:pPr>
        <w:widowControl w:val="0"/>
        <w:numPr>
          <w:ilvl w:val="0"/>
          <w:numId w:val="2"/>
        </w:numPr>
        <w:tabs>
          <w:tab w:val="left" w:pos="1181"/>
        </w:tabs>
        <w:autoSpaceDE w:val="0"/>
        <w:autoSpaceDN w:val="0"/>
        <w:spacing w:before="45" w:after="0" w:line="240" w:lineRule="auto"/>
        <w:rPr>
          <w:rFonts w:eastAsia="Times New Roman" w:cstheme="minorHAnsi"/>
          <w:sz w:val="24"/>
          <w:szCs w:val="24"/>
          <w:lang w:val="en-US"/>
        </w:rPr>
      </w:pPr>
      <w:r w:rsidRPr="00281C95">
        <w:rPr>
          <w:rFonts w:eastAsia="Times New Roman" w:cstheme="minorHAnsi"/>
          <w:sz w:val="24"/>
          <w:szCs w:val="24"/>
          <w:lang w:val="en-US"/>
        </w:rPr>
        <w:t>Domestic</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violence</w:t>
      </w:r>
    </w:p>
    <w:p w:rsidR="00267E37" w:rsidRPr="00281C95" w:rsidRDefault="00267E37" w:rsidP="00267E37">
      <w:pPr>
        <w:widowControl w:val="0"/>
        <w:autoSpaceDE w:val="0"/>
        <w:autoSpaceDN w:val="0"/>
        <w:spacing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before="215" w:after="0" w:line="240" w:lineRule="auto"/>
        <w:ind w:left="460"/>
        <w:rPr>
          <w:rFonts w:eastAsia="Times New Roman" w:cstheme="minorHAnsi"/>
          <w:b/>
          <w:sz w:val="24"/>
          <w:szCs w:val="24"/>
          <w:lang w:val="en-US"/>
        </w:rPr>
      </w:pPr>
      <w:r w:rsidRPr="00281C95">
        <w:rPr>
          <w:rFonts w:eastAsia="Times New Roman" w:cstheme="minorHAnsi"/>
          <w:sz w:val="24"/>
          <w:szCs w:val="24"/>
          <w:lang w:val="en-US"/>
        </w:rPr>
        <w:t xml:space="preserve">These can be influenced by </w:t>
      </w:r>
      <w:r w:rsidRPr="00281C95">
        <w:rPr>
          <w:rFonts w:eastAsia="Times New Roman" w:cstheme="minorHAnsi"/>
          <w:b/>
          <w:sz w:val="24"/>
          <w:szCs w:val="24"/>
          <w:lang w:val="en-US"/>
        </w:rPr>
        <w:t>Environmental factors such as:</w:t>
      </w:r>
    </w:p>
    <w:p w:rsidR="00267E37" w:rsidRPr="00281C95" w:rsidRDefault="00267E37" w:rsidP="00267E37">
      <w:pPr>
        <w:widowControl w:val="0"/>
        <w:autoSpaceDE w:val="0"/>
        <w:autoSpaceDN w:val="0"/>
        <w:spacing w:before="7" w:after="0" w:line="240" w:lineRule="auto"/>
        <w:rPr>
          <w:rFonts w:eastAsia="Times New Roman" w:cstheme="minorHAnsi"/>
          <w:b/>
          <w:sz w:val="24"/>
          <w:szCs w:val="24"/>
          <w:lang w:val="en-US"/>
        </w:rPr>
      </w:pP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Social isolation</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Poverty</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Inadequate</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housing</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Cognitive impairment</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Sensory</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deficit</w:t>
      </w:r>
    </w:p>
    <w:p w:rsidR="00267E37" w:rsidRPr="00281C95" w:rsidRDefault="00267E37" w:rsidP="00267E37">
      <w:pPr>
        <w:widowControl w:val="0"/>
        <w:numPr>
          <w:ilvl w:val="1"/>
          <w:numId w:val="2"/>
        </w:numPr>
        <w:tabs>
          <w:tab w:val="left" w:pos="1728"/>
        </w:tabs>
        <w:autoSpaceDE w:val="0"/>
        <w:autoSpaceDN w:val="0"/>
        <w:spacing w:after="0" w:line="290" w:lineRule="exact"/>
        <w:ind w:hanging="361"/>
        <w:rPr>
          <w:rFonts w:eastAsia="Times New Roman" w:cstheme="minorHAnsi"/>
          <w:sz w:val="24"/>
          <w:szCs w:val="24"/>
          <w:lang w:val="en-US"/>
        </w:rPr>
      </w:pPr>
      <w:r w:rsidRPr="00281C95">
        <w:rPr>
          <w:rFonts w:eastAsia="Times New Roman" w:cstheme="minorHAnsi"/>
          <w:sz w:val="24"/>
          <w:szCs w:val="24"/>
          <w:lang w:val="en-US"/>
        </w:rPr>
        <w:t>Children/family</w:t>
      </w:r>
    </w:p>
    <w:p w:rsidR="00267E37" w:rsidRPr="00281C95" w:rsidRDefault="00267E37" w:rsidP="00267E37">
      <w:pPr>
        <w:widowControl w:val="0"/>
        <w:autoSpaceDE w:val="0"/>
        <w:autoSpaceDN w:val="0"/>
        <w:spacing w:after="0" w:line="273" w:lineRule="exact"/>
        <w:ind w:left="1367"/>
        <w:rPr>
          <w:rFonts w:eastAsia="Times New Roman" w:cstheme="minorHAnsi"/>
          <w:sz w:val="24"/>
          <w:szCs w:val="24"/>
          <w:lang w:val="en-US"/>
        </w:rPr>
      </w:pPr>
      <w:r w:rsidRPr="00281C95">
        <w:rPr>
          <w:rFonts w:eastAsia="Times New Roman" w:cstheme="minorHAnsi"/>
          <w:sz w:val="24"/>
          <w:szCs w:val="24"/>
          <w:lang w:val="en-US"/>
        </w:rPr>
        <w:t>•</w:t>
      </w:r>
    </w:p>
    <w:p w:rsidR="00267E37" w:rsidRPr="00281C95" w:rsidRDefault="00267E37" w:rsidP="00267E37">
      <w:pPr>
        <w:widowControl w:val="0"/>
        <w:autoSpaceDE w:val="0"/>
        <w:autoSpaceDN w:val="0"/>
        <w:spacing w:before="6" w:after="0" w:line="240" w:lineRule="auto"/>
        <w:ind w:left="460" w:right="1164"/>
        <w:rPr>
          <w:rFonts w:eastAsia="Times New Roman" w:cstheme="minorHAnsi"/>
          <w:sz w:val="24"/>
          <w:szCs w:val="24"/>
          <w:lang w:val="en-US"/>
        </w:rPr>
      </w:pPr>
      <w:r w:rsidRPr="00281C95">
        <w:rPr>
          <w:rFonts w:eastAsia="Times New Roman" w:cstheme="minorHAnsi"/>
          <w:sz w:val="24"/>
          <w:szCs w:val="24"/>
          <w:lang w:val="en-US"/>
        </w:rPr>
        <w:t>All vulnerabilities can heighten the risk of abuse, neglect or harm to patients. Making the adult more susceptible to being abused.</w:t>
      </w:r>
    </w:p>
    <w:p w:rsidR="00267E37" w:rsidRPr="00281C95" w:rsidRDefault="00267E37" w:rsidP="00267E37">
      <w:pPr>
        <w:widowControl w:val="0"/>
        <w:autoSpaceDE w:val="0"/>
        <w:autoSpaceDN w:val="0"/>
        <w:spacing w:before="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before="1" w:after="0" w:line="240" w:lineRule="auto"/>
        <w:ind w:left="460" w:right="828"/>
        <w:rPr>
          <w:rFonts w:eastAsia="Times New Roman" w:cstheme="minorHAnsi"/>
          <w:sz w:val="24"/>
          <w:szCs w:val="24"/>
          <w:lang w:val="en-US"/>
        </w:rPr>
      </w:pPr>
      <w:r w:rsidRPr="00281C95">
        <w:rPr>
          <w:rFonts w:eastAsia="Times New Roman" w:cstheme="minorHAnsi"/>
          <w:sz w:val="24"/>
          <w:szCs w:val="24"/>
          <w:lang w:val="en-US"/>
        </w:rPr>
        <w:t>It is important to look at our patients holistically and as a whole. If we consider the Care Act’s Wellbeing principle all of these areas are important to maintain our own wellbeing. Wellbeing is a broad concept applying to several areas of life, not only to one or two. Therefore, using a holistic approach to ensure a clear understanding of the individual’s and their views.</w:t>
      </w:r>
    </w:p>
    <w:p w:rsidR="00267E37" w:rsidRPr="00281C95" w:rsidRDefault="00267E37" w:rsidP="00267E37">
      <w:pPr>
        <w:widowControl w:val="0"/>
        <w:autoSpaceDE w:val="0"/>
        <w:autoSpaceDN w:val="0"/>
        <w:spacing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color w:val="006CAA"/>
          <w:sz w:val="24"/>
          <w:szCs w:val="24"/>
          <w:lang w:val="en-US"/>
        </w:rPr>
      </w:pPr>
      <w:r w:rsidRPr="00281C95">
        <w:rPr>
          <w:rFonts w:eastAsia="Times New Roman" w:cstheme="minorHAnsi"/>
          <w:b/>
          <w:bCs/>
          <w:color w:val="006CAA"/>
          <w:sz w:val="24"/>
          <w:szCs w:val="24"/>
          <w:lang w:val="en-US"/>
        </w:rPr>
        <w:t>Section 4: Types of Abuse</w:t>
      </w:r>
    </w:p>
    <w:p w:rsidR="00267E37" w:rsidRPr="00281C95" w:rsidRDefault="00267E37" w:rsidP="00267E37">
      <w:pPr>
        <w:widowControl w:val="0"/>
        <w:autoSpaceDE w:val="0"/>
        <w:autoSpaceDN w:val="0"/>
        <w:spacing w:after="0" w:line="240" w:lineRule="auto"/>
        <w:ind w:left="570"/>
        <w:outlineLvl w:val="0"/>
        <w:rPr>
          <w:rFonts w:eastAsia="Times New Roman" w:cstheme="minorHAnsi"/>
          <w:b/>
          <w:bCs/>
          <w:sz w:val="24"/>
          <w:szCs w:val="24"/>
          <w:lang w:val="en-US"/>
        </w:rPr>
      </w:pPr>
    </w:p>
    <w:p w:rsidR="00267E37" w:rsidRPr="00281C95" w:rsidRDefault="00267E37" w:rsidP="00267E37">
      <w:pPr>
        <w:widowControl w:val="0"/>
        <w:autoSpaceDE w:val="0"/>
        <w:autoSpaceDN w:val="0"/>
        <w:spacing w:after="0" w:line="240" w:lineRule="auto"/>
        <w:ind w:left="3402"/>
        <w:rPr>
          <w:rFonts w:eastAsia="Times New Roman" w:cstheme="minorHAnsi"/>
          <w:sz w:val="24"/>
          <w:szCs w:val="24"/>
          <w:lang w:val="en-US"/>
        </w:rPr>
      </w:pPr>
      <w:r w:rsidRPr="00281C95">
        <w:rPr>
          <w:rFonts w:eastAsia="Times New Roman" w:cstheme="minorHAnsi"/>
          <w:noProof/>
          <w:sz w:val="24"/>
          <w:szCs w:val="24"/>
          <w:lang w:eastAsia="en-GB"/>
        </w:rPr>
        <w:lastRenderedPageBreak/>
        <w:drawing>
          <wp:inline distT="0" distB="0" distL="0" distR="0">
            <wp:extent cx="3057525" cy="2581275"/>
            <wp:effectExtent l="0" t="0" r="9525" b="9525"/>
            <wp:docPr id="1" name="Picture 1" descr="https://cs1.e-learningforhealthcare.org.uk/content/SMC17_01_010/course/assets/d0c7c12e5e2f6610a58f05ae20a2d739d30ddb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https://cs1.e-learningforhealthcare.org.uk/content/SMC17_01_010/course/assets/d0c7c12e5e2f6610a58f05ae20a2d739d30ddb6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2581275"/>
                    </a:xfrm>
                    <a:prstGeom prst="rect">
                      <a:avLst/>
                    </a:prstGeom>
                    <a:noFill/>
                    <a:ln>
                      <a:noFill/>
                    </a:ln>
                  </pic:spPr>
                </pic:pic>
              </a:graphicData>
            </a:graphic>
          </wp:inline>
        </w:drawing>
      </w:r>
    </w:p>
    <w:p w:rsidR="00267E37" w:rsidRPr="00281C95" w:rsidRDefault="00267E37" w:rsidP="00267E37">
      <w:pPr>
        <w:widowControl w:val="0"/>
        <w:autoSpaceDE w:val="0"/>
        <w:autoSpaceDN w:val="0"/>
        <w:spacing w:before="67"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Types of physical abuse</w:t>
      </w:r>
    </w:p>
    <w:p w:rsidR="00267E37" w:rsidRPr="00281C95" w:rsidRDefault="00267E37" w:rsidP="00267E37">
      <w:pPr>
        <w:widowControl w:val="0"/>
        <w:autoSpaceDE w:val="0"/>
        <w:autoSpaceDN w:val="0"/>
        <w:spacing w:before="12"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747"/>
        <w:rPr>
          <w:rFonts w:eastAsia="Times New Roman" w:cstheme="minorHAnsi"/>
          <w:sz w:val="24"/>
          <w:szCs w:val="24"/>
          <w:lang w:val="en-US"/>
        </w:rPr>
      </w:pPr>
      <w:r w:rsidRPr="00281C95">
        <w:rPr>
          <w:rFonts w:eastAsia="Times New Roman" w:cstheme="minorHAnsi"/>
          <w:color w:val="2F2F2F"/>
          <w:sz w:val="24"/>
          <w:szCs w:val="24"/>
          <w:lang w:val="en-US"/>
        </w:rPr>
        <w:t>Assault, hitting, slapping, punching, kicking, hair-pulling, biting, pushing, Rough handling, Scalding and burning, Physical punishments, Inappropriate or unlawful use of restraint, Making someone purposefully uncomfortable (e.g. opening a window and removing blankets), Involuntary isolation or confinement Misuse of medication (e.g. over-sedation), Forcible feeding or withholding food</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9"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Possible indicators of physical abuse</w:t>
      </w:r>
    </w:p>
    <w:p w:rsidR="00267E37" w:rsidRPr="00281C95" w:rsidRDefault="00267E37" w:rsidP="00267E37">
      <w:pPr>
        <w:widowControl w:val="0"/>
        <w:autoSpaceDE w:val="0"/>
        <w:autoSpaceDN w:val="0"/>
        <w:spacing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color w:val="2F2F2F"/>
          <w:sz w:val="24"/>
          <w:szCs w:val="24"/>
          <w:lang w:val="en-US"/>
        </w:rPr>
        <w:t>No explanation for injuries or inconsistency with the account of what happened,</w:t>
      </w:r>
    </w:p>
    <w:p w:rsidR="00267E37" w:rsidRPr="00281C95" w:rsidRDefault="00267E37" w:rsidP="00267E37">
      <w:pPr>
        <w:widowControl w:val="0"/>
        <w:autoSpaceDE w:val="0"/>
        <w:autoSpaceDN w:val="0"/>
        <w:spacing w:after="0" w:line="240" w:lineRule="auto"/>
        <w:ind w:left="460" w:right="732"/>
        <w:rPr>
          <w:rFonts w:eastAsia="Times New Roman" w:cstheme="minorHAnsi"/>
          <w:sz w:val="24"/>
          <w:szCs w:val="24"/>
          <w:lang w:val="en-US"/>
        </w:rPr>
      </w:pPr>
      <w:r w:rsidRPr="00281C95">
        <w:rPr>
          <w:rFonts w:eastAsia="Times New Roman" w:cstheme="minorHAnsi"/>
          <w:color w:val="2F2F2F"/>
          <w:sz w:val="24"/>
          <w:szCs w:val="24"/>
          <w:lang w:val="en-US"/>
        </w:rPr>
        <w:t>Injuries are inconsistent with the person’s lifestyle, Bruising, cuts, welts, burns and/or marks on the body or loss of hair in clumps, frequent injuries, unexplained falls, Subdued or changed behaviour in the presence of a particular person, Signs of malnutrition, Failure to seek medical treatment or frequent changes of GP</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2"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Types of domestic violence or abuse</w:t>
      </w:r>
    </w:p>
    <w:p w:rsidR="00267E37" w:rsidRPr="00281C95" w:rsidRDefault="00267E37" w:rsidP="00267E37">
      <w:pPr>
        <w:widowControl w:val="0"/>
        <w:autoSpaceDE w:val="0"/>
        <w:autoSpaceDN w:val="0"/>
        <w:spacing w:before="5"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966"/>
        <w:rPr>
          <w:rFonts w:eastAsia="Times New Roman" w:cstheme="minorHAnsi"/>
          <w:sz w:val="24"/>
          <w:szCs w:val="24"/>
          <w:lang w:val="en-US"/>
        </w:rPr>
      </w:pPr>
      <w:r w:rsidRPr="00281C95">
        <w:rPr>
          <w:rFonts w:eastAsia="Times New Roman" w:cstheme="minorHAnsi"/>
          <w:color w:val="2F2F2F"/>
          <w:sz w:val="24"/>
          <w:szCs w:val="24"/>
          <w:lang w:val="en-US"/>
        </w:rPr>
        <w:t>Domestic violence or abuse can be characterized by any of the indicators of abuse outlined relating to: psychological, physical, Sexual and financial.</w:t>
      </w:r>
    </w:p>
    <w:p w:rsidR="00267E37" w:rsidRPr="00281C95" w:rsidRDefault="00267E37" w:rsidP="00267E37">
      <w:pPr>
        <w:widowControl w:val="0"/>
        <w:autoSpaceDE w:val="0"/>
        <w:autoSpaceDN w:val="0"/>
        <w:spacing w:before="6"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right="719"/>
        <w:rPr>
          <w:rFonts w:eastAsia="Times New Roman" w:cstheme="minorHAnsi"/>
          <w:sz w:val="24"/>
          <w:szCs w:val="24"/>
          <w:lang w:val="en-US"/>
        </w:rPr>
      </w:pPr>
      <w:r w:rsidRPr="00281C95">
        <w:rPr>
          <w:rFonts w:eastAsia="Times New Roman" w:cstheme="minorHAnsi"/>
          <w:color w:val="2F2F2F"/>
          <w:sz w:val="24"/>
          <w:szCs w:val="24"/>
          <w:lang w:val="en-US"/>
        </w:rPr>
        <w:t>Domestic violence and abuse includes any incident or pattern of incidents of controlling, coercive or threatening behaviour, violence or abuse between those aged 16 or over who are or have been, intimate partners or family members regardless of gender or sexuality. It also includes so called 'honour’ -based violence, female genital mutilation and forced marriage.</w:t>
      </w:r>
    </w:p>
    <w:p w:rsidR="00267E37" w:rsidRPr="00281C95" w:rsidRDefault="00267E37" w:rsidP="00267E37">
      <w:pPr>
        <w:widowControl w:val="0"/>
        <w:autoSpaceDE w:val="0"/>
        <w:autoSpaceDN w:val="0"/>
        <w:spacing w:before="6"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right="518"/>
        <w:rPr>
          <w:rFonts w:eastAsia="Times New Roman" w:cstheme="minorHAnsi"/>
          <w:sz w:val="24"/>
          <w:szCs w:val="24"/>
          <w:lang w:val="en-US"/>
        </w:rPr>
      </w:pPr>
      <w:r w:rsidRPr="00281C95">
        <w:rPr>
          <w:rFonts w:eastAsia="Times New Roman" w:cstheme="minorHAnsi"/>
          <w:color w:val="2F2F2F"/>
          <w:sz w:val="24"/>
          <w:szCs w:val="24"/>
          <w:lang w:val="en-US"/>
        </w:rPr>
        <w:t>Coercive or controlling behavior is a core part of domestic violence. Coercive behaviour can include: acts of assault, threats, humiliation and intimidation, harming, punishing, or frightening the person, isolating the person from sources of support, exploitation of resources or money, preventing the person from escaping abuse, regulating everyday behaviour.</w:t>
      </w:r>
    </w:p>
    <w:p w:rsidR="00267E37" w:rsidRPr="00281C95" w:rsidRDefault="00267E37" w:rsidP="00267E37">
      <w:pPr>
        <w:widowControl w:val="0"/>
        <w:autoSpaceDE w:val="0"/>
        <w:autoSpaceDN w:val="0"/>
        <w:spacing w:before="5"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Possible indicators of domestic violence or abuse</w:t>
      </w:r>
    </w:p>
    <w:p w:rsidR="00267E37" w:rsidRPr="00281C95" w:rsidRDefault="00267E37" w:rsidP="00267E37">
      <w:pPr>
        <w:widowControl w:val="0"/>
        <w:autoSpaceDE w:val="0"/>
        <w:autoSpaceDN w:val="0"/>
        <w:spacing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674"/>
        <w:rPr>
          <w:rFonts w:eastAsia="Times New Roman" w:cstheme="minorHAnsi"/>
          <w:sz w:val="24"/>
          <w:szCs w:val="24"/>
          <w:lang w:val="en-US"/>
        </w:rPr>
      </w:pPr>
      <w:r w:rsidRPr="00281C95">
        <w:rPr>
          <w:rFonts w:eastAsia="Times New Roman" w:cstheme="minorHAnsi"/>
          <w:color w:val="2F2F2F"/>
          <w:sz w:val="24"/>
          <w:szCs w:val="24"/>
          <w:lang w:val="en-US"/>
        </w:rPr>
        <w:t>Low self-esteem, Feeling that the abuse is their fault when it is not, Physical evidence of violence such as bruising, cuts, broken bones, Verbal abuse and humiliation in front of others, Fear of outside intervention Damage to home or property, Isolation – not seeing friends and family, Limited access to money</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lastRenderedPageBreak/>
        <w:t>Types of sexual abuse</w:t>
      </w:r>
    </w:p>
    <w:p w:rsidR="00267E37" w:rsidRPr="00281C95" w:rsidRDefault="00267E37" w:rsidP="00267E37">
      <w:pPr>
        <w:widowControl w:val="0"/>
        <w:autoSpaceDE w:val="0"/>
        <w:autoSpaceDN w:val="0"/>
        <w:spacing w:before="38" w:after="0" w:line="240" w:lineRule="auto"/>
        <w:ind w:left="460" w:right="494"/>
        <w:rPr>
          <w:rFonts w:eastAsia="Times New Roman" w:cstheme="minorHAnsi"/>
          <w:color w:val="2F2F2F"/>
          <w:sz w:val="24"/>
          <w:szCs w:val="24"/>
          <w:lang w:val="en-US"/>
        </w:rPr>
      </w:pPr>
    </w:p>
    <w:p w:rsidR="00267E37" w:rsidRPr="00281C95" w:rsidRDefault="00267E37" w:rsidP="00267E37">
      <w:pPr>
        <w:widowControl w:val="0"/>
        <w:autoSpaceDE w:val="0"/>
        <w:autoSpaceDN w:val="0"/>
        <w:spacing w:before="38" w:after="0" w:line="240" w:lineRule="auto"/>
        <w:ind w:left="460" w:right="494"/>
        <w:rPr>
          <w:rFonts w:eastAsia="Times New Roman" w:cstheme="minorHAnsi"/>
          <w:sz w:val="24"/>
          <w:szCs w:val="24"/>
          <w:lang w:val="en-US"/>
        </w:rPr>
      </w:pPr>
      <w:r w:rsidRPr="00281C95">
        <w:rPr>
          <w:rFonts w:eastAsia="Times New Roman" w:cstheme="minorHAnsi"/>
          <w:color w:val="2F2F2F"/>
          <w:sz w:val="24"/>
          <w:szCs w:val="24"/>
          <w:lang w:val="en-US"/>
        </w:rPr>
        <w:t>Rape, attempted rape or sexual assault, Inappropriate touch anywhere, Non- consensual masturbation of either or both persons, Non- consensual sexual penetration or attempted penetration of the vagina, anus or mouth, Any sexual activity that the person lacks the capacity to consent to, Inappropriate looking, sexual teasing or innuendo or sexual harassment, Sexual photography or forced use of pornography or witnessing of sexual acts, Indecent exposure</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Possible indicators of sexual abuse</w:t>
      </w:r>
    </w:p>
    <w:p w:rsidR="00267E37" w:rsidRPr="00281C95" w:rsidRDefault="00267E37" w:rsidP="00267E37">
      <w:pPr>
        <w:widowControl w:val="0"/>
        <w:autoSpaceDE w:val="0"/>
        <w:autoSpaceDN w:val="0"/>
        <w:spacing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793"/>
        <w:rPr>
          <w:rFonts w:eastAsia="Times New Roman" w:cstheme="minorHAnsi"/>
          <w:sz w:val="24"/>
          <w:szCs w:val="24"/>
          <w:lang w:val="en-US"/>
        </w:rPr>
      </w:pPr>
      <w:r w:rsidRPr="00281C95">
        <w:rPr>
          <w:rFonts w:eastAsia="Times New Roman" w:cstheme="minorHAnsi"/>
          <w:color w:val="2F2F2F"/>
          <w:sz w:val="24"/>
          <w:szCs w:val="24"/>
          <w:lang w:val="en-US"/>
        </w:rPr>
        <w:t>Bruising, particularly to the thighs, buttocks and upper arms and marks on the neck, Torn, stained or bloody underclothing, Bleeding, pain or itching in the genital area, Unusual difficulty in walking or sitting Foreign bodies in genital or rectal openings, Infections, unexplained genital discharge, or sexually transmitted diseases, Pregnancy in a woman who is unable to consent to sexual intercourse,</w:t>
      </w:r>
    </w:p>
    <w:p w:rsidR="00267E37" w:rsidRPr="00281C95" w:rsidRDefault="00267E37" w:rsidP="00267E37">
      <w:pPr>
        <w:widowControl w:val="0"/>
        <w:autoSpaceDE w:val="0"/>
        <w:autoSpaceDN w:val="0"/>
        <w:spacing w:after="0" w:line="240" w:lineRule="auto"/>
        <w:ind w:left="460" w:right="555"/>
        <w:rPr>
          <w:rFonts w:eastAsia="Times New Roman" w:cstheme="minorHAnsi"/>
          <w:sz w:val="24"/>
          <w:szCs w:val="24"/>
          <w:lang w:val="en-US"/>
        </w:rPr>
      </w:pPr>
      <w:r w:rsidRPr="00281C95">
        <w:rPr>
          <w:rFonts w:eastAsia="Times New Roman" w:cstheme="minorHAnsi"/>
          <w:color w:val="2F2F2F"/>
          <w:sz w:val="24"/>
          <w:szCs w:val="24"/>
          <w:lang w:val="en-US"/>
        </w:rPr>
        <w:t>The uncharacteristic use of explicit sexual language or significant changes in sexual behaviour or attitude, Incontinence not related to any medical diagnosis, Self-harming, Poor concentration, withdrawal, sleep disturbance, Excessive fear/apprehension of, or withdrawal from, relationships, Fear of receiving help with personal care, Reluctance to be alone with a particular person.</w:t>
      </w:r>
    </w:p>
    <w:p w:rsidR="00267E37" w:rsidRPr="00281C95" w:rsidRDefault="00267E37" w:rsidP="00267E37">
      <w:pPr>
        <w:widowControl w:val="0"/>
        <w:autoSpaceDE w:val="0"/>
        <w:autoSpaceDN w:val="0"/>
        <w:spacing w:before="12"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Types of psychological or emotional abuse</w:t>
      </w:r>
    </w:p>
    <w:p w:rsidR="00267E37" w:rsidRPr="00281C95" w:rsidRDefault="00267E37" w:rsidP="00267E37">
      <w:pPr>
        <w:widowControl w:val="0"/>
        <w:autoSpaceDE w:val="0"/>
        <w:autoSpaceDN w:val="0"/>
        <w:spacing w:before="12"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519"/>
        <w:rPr>
          <w:rFonts w:eastAsia="Times New Roman" w:cstheme="minorHAnsi"/>
          <w:sz w:val="24"/>
          <w:szCs w:val="24"/>
          <w:lang w:val="en-US"/>
        </w:rPr>
      </w:pPr>
      <w:r w:rsidRPr="00281C95">
        <w:rPr>
          <w:rFonts w:eastAsia="Times New Roman" w:cstheme="minorHAnsi"/>
          <w:color w:val="2F2F2F"/>
          <w:sz w:val="24"/>
          <w:szCs w:val="24"/>
          <w:lang w:val="en-US"/>
        </w:rPr>
        <w:t>Enforced social isolation – preventing someone accessing services, educational and social opportunities and</w:t>
      </w:r>
      <w:r w:rsidRPr="00281C95">
        <w:rPr>
          <w:rFonts w:eastAsia="Times New Roman" w:cstheme="minorHAnsi"/>
          <w:color w:val="2F2F2F"/>
          <w:spacing w:val="-3"/>
          <w:sz w:val="24"/>
          <w:szCs w:val="24"/>
          <w:lang w:val="en-US"/>
        </w:rPr>
        <w:t xml:space="preserve"> </w:t>
      </w:r>
      <w:r w:rsidRPr="00281C95">
        <w:rPr>
          <w:rFonts w:eastAsia="Times New Roman" w:cstheme="minorHAnsi"/>
          <w:color w:val="2F2F2F"/>
          <w:sz w:val="24"/>
          <w:szCs w:val="24"/>
          <w:lang w:val="en-US"/>
        </w:rPr>
        <w:t>seeing</w:t>
      </w:r>
      <w:r w:rsidRPr="00281C95">
        <w:rPr>
          <w:rFonts w:eastAsia="Times New Roman" w:cstheme="minorHAnsi"/>
          <w:color w:val="2F2F2F"/>
          <w:spacing w:val="-5"/>
          <w:sz w:val="24"/>
          <w:szCs w:val="24"/>
          <w:lang w:val="en-US"/>
        </w:rPr>
        <w:t xml:space="preserve"> </w:t>
      </w:r>
      <w:r w:rsidRPr="00281C95">
        <w:rPr>
          <w:rFonts w:eastAsia="Times New Roman" w:cstheme="minorHAnsi"/>
          <w:color w:val="2F2F2F"/>
          <w:sz w:val="24"/>
          <w:szCs w:val="24"/>
          <w:lang w:val="en-US"/>
        </w:rPr>
        <w:t>friends,</w:t>
      </w:r>
      <w:r w:rsidRPr="00281C95">
        <w:rPr>
          <w:rFonts w:eastAsia="Times New Roman" w:cstheme="minorHAnsi"/>
          <w:color w:val="2F2F2F"/>
          <w:spacing w:val="-5"/>
          <w:sz w:val="24"/>
          <w:szCs w:val="24"/>
          <w:lang w:val="en-US"/>
        </w:rPr>
        <w:t xml:space="preserve"> </w:t>
      </w:r>
      <w:r w:rsidRPr="00281C95">
        <w:rPr>
          <w:rFonts w:eastAsia="Times New Roman" w:cstheme="minorHAnsi"/>
          <w:color w:val="2F2F2F"/>
          <w:sz w:val="24"/>
          <w:szCs w:val="24"/>
          <w:lang w:val="en-US"/>
        </w:rPr>
        <w:t>Removing</w:t>
      </w:r>
      <w:r w:rsidRPr="00281C95">
        <w:rPr>
          <w:rFonts w:eastAsia="Times New Roman" w:cstheme="minorHAnsi"/>
          <w:color w:val="2F2F2F"/>
          <w:spacing w:val="-3"/>
          <w:sz w:val="24"/>
          <w:szCs w:val="24"/>
          <w:lang w:val="en-US"/>
        </w:rPr>
        <w:t xml:space="preserve"> </w:t>
      </w:r>
      <w:r w:rsidRPr="00281C95">
        <w:rPr>
          <w:rFonts w:eastAsia="Times New Roman" w:cstheme="minorHAnsi"/>
          <w:color w:val="2F2F2F"/>
          <w:sz w:val="24"/>
          <w:szCs w:val="24"/>
          <w:lang w:val="en-US"/>
        </w:rPr>
        <w:t>mobility</w:t>
      </w:r>
      <w:r w:rsidRPr="00281C95">
        <w:rPr>
          <w:rFonts w:eastAsia="Times New Roman" w:cstheme="minorHAnsi"/>
          <w:color w:val="2F2F2F"/>
          <w:spacing w:val="-5"/>
          <w:sz w:val="24"/>
          <w:szCs w:val="24"/>
          <w:lang w:val="en-US"/>
        </w:rPr>
        <w:t xml:space="preserve"> </w:t>
      </w:r>
      <w:r w:rsidRPr="00281C95">
        <w:rPr>
          <w:rFonts w:eastAsia="Times New Roman" w:cstheme="minorHAnsi"/>
          <w:color w:val="2F2F2F"/>
          <w:sz w:val="24"/>
          <w:szCs w:val="24"/>
          <w:lang w:val="en-US"/>
        </w:rPr>
        <w:t>or</w:t>
      </w:r>
      <w:r w:rsidRPr="00281C95">
        <w:rPr>
          <w:rFonts w:eastAsia="Times New Roman" w:cstheme="minorHAnsi"/>
          <w:color w:val="2F2F2F"/>
          <w:spacing w:val="-3"/>
          <w:sz w:val="24"/>
          <w:szCs w:val="24"/>
          <w:lang w:val="en-US"/>
        </w:rPr>
        <w:t xml:space="preserve"> </w:t>
      </w:r>
      <w:r w:rsidRPr="00281C95">
        <w:rPr>
          <w:rFonts w:eastAsia="Times New Roman" w:cstheme="minorHAnsi"/>
          <w:color w:val="2F2F2F"/>
          <w:sz w:val="24"/>
          <w:szCs w:val="24"/>
          <w:lang w:val="en-US"/>
        </w:rPr>
        <w:t>communication</w:t>
      </w:r>
      <w:r w:rsidRPr="00281C95">
        <w:rPr>
          <w:rFonts w:eastAsia="Times New Roman" w:cstheme="minorHAnsi"/>
          <w:color w:val="2F2F2F"/>
          <w:spacing w:val="-2"/>
          <w:sz w:val="24"/>
          <w:szCs w:val="24"/>
          <w:lang w:val="en-US"/>
        </w:rPr>
        <w:t xml:space="preserve"> </w:t>
      </w:r>
      <w:r w:rsidRPr="00281C95">
        <w:rPr>
          <w:rFonts w:eastAsia="Times New Roman" w:cstheme="minorHAnsi"/>
          <w:color w:val="2F2F2F"/>
          <w:sz w:val="24"/>
          <w:szCs w:val="24"/>
          <w:lang w:val="en-US"/>
        </w:rPr>
        <w:t>aids</w:t>
      </w:r>
      <w:r w:rsidRPr="00281C95">
        <w:rPr>
          <w:rFonts w:eastAsia="Times New Roman" w:cstheme="minorHAnsi"/>
          <w:color w:val="2F2F2F"/>
          <w:spacing w:val="-3"/>
          <w:sz w:val="24"/>
          <w:szCs w:val="24"/>
          <w:lang w:val="en-US"/>
        </w:rPr>
        <w:t xml:space="preserve"> </w:t>
      </w:r>
      <w:r w:rsidRPr="00281C95">
        <w:rPr>
          <w:rFonts w:eastAsia="Times New Roman" w:cstheme="minorHAnsi"/>
          <w:color w:val="2F2F2F"/>
          <w:sz w:val="24"/>
          <w:szCs w:val="24"/>
          <w:lang w:val="en-US"/>
        </w:rPr>
        <w:t>or</w:t>
      </w:r>
      <w:r w:rsidRPr="00281C95">
        <w:rPr>
          <w:rFonts w:eastAsia="Times New Roman" w:cstheme="minorHAnsi"/>
          <w:color w:val="2F2F2F"/>
          <w:spacing w:val="-4"/>
          <w:sz w:val="24"/>
          <w:szCs w:val="24"/>
          <w:lang w:val="en-US"/>
        </w:rPr>
        <w:t xml:space="preserve"> </w:t>
      </w:r>
      <w:r w:rsidRPr="00281C95">
        <w:rPr>
          <w:rFonts w:eastAsia="Times New Roman" w:cstheme="minorHAnsi"/>
          <w:color w:val="2F2F2F"/>
          <w:sz w:val="24"/>
          <w:szCs w:val="24"/>
          <w:lang w:val="en-US"/>
        </w:rPr>
        <w:t>intentionally</w:t>
      </w:r>
      <w:r w:rsidRPr="00281C95">
        <w:rPr>
          <w:rFonts w:eastAsia="Times New Roman" w:cstheme="minorHAnsi"/>
          <w:color w:val="2F2F2F"/>
          <w:spacing w:val="-4"/>
          <w:sz w:val="24"/>
          <w:szCs w:val="24"/>
          <w:lang w:val="en-US"/>
        </w:rPr>
        <w:t xml:space="preserve"> </w:t>
      </w:r>
      <w:r w:rsidRPr="00281C95">
        <w:rPr>
          <w:rFonts w:eastAsia="Times New Roman" w:cstheme="minorHAnsi"/>
          <w:color w:val="2F2F2F"/>
          <w:sz w:val="24"/>
          <w:szCs w:val="24"/>
          <w:lang w:val="en-US"/>
        </w:rPr>
        <w:t>leaving</w:t>
      </w:r>
      <w:r w:rsidRPr="00281C95">
        <w:rPr>
          <w:rFonts w:eastAsia="Times New Roman" w:cstheme="minorHAnsi"/>
          <w:color w:val="2F2F2F"/>
          <w:spacing w:val="-3"/>
          <w:sz w:val="24"/>
          <w:szCs w:val="24"/>
          <w:lang w:val="en-US"/>
        </w:rPr>
        <w:t xml:space="preserve"> </w:t>
      </w:r>
      <w:r w:rsidRPr="00281C95">
        <w:rPr>
          <w:rFonts w:eastAsia="Times New Roman" w:cstheme="minorHAnsi"/>
          <w:color w:val="2F2F2F"/>
          <w:sz w:val="24"/>
          <w:szCs w:val="24"/>
          <w:lang w:val="en-US"/>
        </w:rPr>
        <w:t>someone</w:t>
      </w:r>
      <w:r w:rsidRPr="00281C95">
        <w:rPr>
          <w:rFonts w:eastAsia="Times New Roman" w:cstheme="minorHAnsi"/>
          <w:color w:val="2F2F2F"/>
          <w:spacing w:val="-4"/>
          <w:sz w:val="24"/>
          <w:szCs w:val="24"/>
          <w:lang w:val="en-US"/>
        </w:rPr>
        <w:t xml:space="preserve"> </w:t>
      </w:r>
      <w:r w:rsidRPr="00281C95">
        <w:rPr>
          <w:rFonts w:eastAsia="Times New Roman" w:cstheme="minorHAnsi"/>
          <w:color w:val="2F2F2F"/>
          <w:sz w:val="24"/>
          <w:szCs w:val="24"/>
          <w:lang w:val="en-US"/>
        </w:rPr>
        <w:t>unattended when they need assistance, Preventing someone from meeting their religious and cultural needs, Preventing the expression of choice and opinion, Failure to respect privacy, Preventing stimulation, meaningful occupation or activities, Intimidation, coercion, harassment, use of threats, humiliation, bullying, swearing or verbal abuse, Addressing a person in a patronising or infantilising way, Threats of harm or abandonment, Cyber</w:t>
      </w:r>
      <w:r w:rsidRPr="00281C95">
        <w:rPr>
          <w:rFonts w:eastAsia="Times New Roman" w:cstheme="minorHAnsi"/>
          <w:color w:val="2F2F2F"/>
          <w:spacing w:val="3"/>
          <w:sz w:val="24"/>
          <w:szCs w:val="24"/>
          <w:lang w:val="en-US"/>
        </w:rPr>
        <w:t xml:space="preserve"> </w:t>
      </w:r>
      <w:r w:rsidRPr="00281C95">
        <w:rPr>
          <w:rFonts w:eastAsia="Times New Roman" w:cstheme="minorHAnsi"/>
          <w:color w:val="2F2F2F"/>
          <w:sz w:val="24"/>
          <w:szCs w:val="24"/>
          <w:lang w:val="en-US"/>
        </w:rPr>
        <w:t>bullying</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Possible indicators of psychological or emotional abuse</w:t>
      </w:r>
    </w:p>
    <w:p w:rsidR="00267E37" w:rsidRPr="00281C95" w:rsidRDefault="00267E37" w:rsidP="00267E37">
      <w:pPr>
        <w:widowControl w:val="0"/>
        <w:autoSpaceDE w:val="0"/>
        <w:autoSpaceDN w:val="0"/>
        <w:spacing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555"/>
        <w:rPr>
          <w:rFonts w:eastAsia="Times New Roman" w:cstheme="minorHAnsi"/>
          <w:sz w:val="24"/>
          <w:szCs w:val="24"/>
          <w:lang w:val="en-US"/>
        </w:rPr>
      </w:pPr>
      <w:r w:rsidRPr="00281C95">
        <w:rPr>
          <w:rFonts w:eastAsia="Times New Roman" w:cstheme="minorHAnsi"/>
          <w:color w:val="2F2F2F"/>
          <w:sz w:val="24"/>
          <w:szCs w:val="24"/>
          <w:lang w:val="en-US"/>
        </w:rPr>
        <w:t xml:space="preserve">An air of silence when a particular person is present, Withdrawal or change in the psychological state of the person, Insomnia, Low self-esteem, Uncooperative and aggressive behaviour, </w:t>
      </w:r>
      <w:proofErr w:type="gramStart"/>
      <w:r w:rsidRPr="00281C95">
        <w:rPr>
          <w:rFonts w:eastAsia="Times New Roman" w:cstheme="minorHAnsi"/>
          <w:color w:val="2F2F2F"/>
          <w:sz w:val="24"/>
          <w:szCs w:val="24"/>
          <w:lang w:val="en-US"/>
        </w:rPr>
        <w:t>A</w:t>
      </w:r>
      <w:proofErr w:type="gramEnd"/>
      <w:r w:rsidRPr="00281C95">
        <w:rPr>
          <w:rFonts w:eastAsia="Times New Roman" w:cstheme="minorHAnsi"/>
          <w:color w:val="2F2F2F"/>
          <w:sz w:val="24"/>
          <w:szCs w:val="24"/>
          <w:lang w:val="en-US"/>
        </w:rPr>
        <w:t xml:space="preserve"> change of appetite, weight loss/gain, Signs of distress: tearfulness, anger, Apparent false claims, by someone involved with the person, to attract unnecessary treatment.</w:t>
      </w:r>
    </w:p>
    <w:p w:rsidR="00267E37" w:rsidRPr="00281C95" w:rsidRDefault="00267E37" w:rsidP="00267E37">
      <w:pPr>
        <w:widowControl w:val="0"/>
        <w:autoSpaceDE w:val="0"/>
        <w:autoSpaceDN w:val="0"/>
        <w:spacing w:before="12"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Types of financial or material abuse</w:t>
      </w:r>
    </w:p>
    <w:p w:rsidR="00267E37" w:rsidRPr="00281C95" w:rsidRDefault="00267E37" w:rsidP="00267E37">
      <w:pPr>
        <w:widowControl w:val="0"/>
        <w:autoSpaceDE w:val="0"/>
        <w:autoSpaceDN w:val="0"/>
        <w:spacing w:before="12"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515"/>
        <w:rPr>
          <w:rFonts w:eastAsia="Times New Roman" w:cstheme="minorHAnsi"/>
          <w:sz w:val="24"/>
          <w:szCs w:val="24"/>
          <w:lang w:val="en-US"/>
        </w:rPr>
      </w:pPr>
      <w:r w:rsidRPr="00281C95">
        <w:rPr>
          <w:rFonts w:eastAsia="Times New Roman" w:cstheme="minorHAnsi"/>
          <w:color w:val="2F2F2F"/>
          <w:sz w:val="24"/>
          <w:szCs w:val="24"/>
          <w:lang w:val="en-US"/>
        </w:rPr>
        <w:t>Theft of money or possessions, Fraud, scamming, Preventing a person from accessing their own money, benefits or assets, Employees taking a loan from a person using the service, Undue pressure, duress, threat or undue influence put on the person in connection with loans, wills, property, inheritance or financial transactions, Arranging less care than is needed to save money to maximise inheritance,</w:t>
      </w:r>
    </w:p>
    <w:p w:rsidR="00267E37" w:rsidRPr="00281C95" w:rsidRDefault="00267E37" w:rsidP="00267E37">
      <w:pPr>
        <w:widowControl w:val="0"/>
        <w:autoSpaceDE w:val="0"/>
        <w:autoSpaceDN w:val="0"/>
        <w:spacing w:after="0" w:line="240" w:lineRule="auto"/>
        <w:ind w:left="460" w:right="779"/>
        <w:rPr>
          <w:rFonts w:eastAsia="Times New Roman" w:cstheme="minorHAnsi"/>
          <w:sz w:val="24"/>
          <w:szCs w:val="24"/>
          <w:lang w:val="en-US"/>
        </w:rPr>
      </w:pPr>
      <w:r w:rsidRPr="00281C95">
        <w:rPr>
          <w:rFonts w:eastAsia="Times New Roman" w:cstheme="minorHAnsi"/>
          <w:color w:val="2F2F2F"/>
          <w:sz w:val="24"/>
          <w:szCs w:val="24"/>
          <w:lang w:val="en-US"/>
        </w:rPr>
        <w:t>Denying assistance to manage/monitor financial affairs, denying assistance to access benefits, Misuse of personal allowance in a care home, Misuse of benefits or direct payments in a family home, someone</w:t>
      </w:r>
    </w:p>
    <w:p w:rsidR="00267E37" w:rsidRPr="00281C95" w:rsidRDefault="00267E37" w:rsidP="00267E37">
      <w:pPr>
        <w:widowControl w:val="0"/>
        <w:autoSpaceDE w:val="0"/>
        <w:autoSpaceDN w:val="0"/>
        <w:spacing w:after="0" w:line="240" w:lineRule="auto"/>
        <w:ind w:left="460" w:right="496"/>
        <w:rPr>
          <w:rFonts w:eastAsia="Times New Roman" w:cstheme="minorHAnsi"/>
          <w:color w:val="2F2F2F"/>
          <w:sz w:val="24"/>
          <w:szCs w:val="24"/>
          <w:lang w:val="en-US"/>
        </w:rPr>
      </w:pPr>
      <w:r w:rsidRPr="00281C95">
        <w:rPr>
          <w:rFonts w:eastAsia="Times New Roman" w:cstheme="minorHAnsi"/>
          <w:color w:val="2F2F2F"/>
          <w:sz w:val="24"/>
          <w:szCs w:val="24"/>
          <w:lang w:val="en-US"/>
        </w:rPr>
        <w:t>moving into a person’s home and living rent free without agreement or under duress, False representation, using another person's bank account, cards or documents, Exploitation of a person’s money or assets, e.g. unauthorised use of a car, Misuse of a power of attorney, deputy, appointeeship or other legal authority Rogue trading – e.g. unnecessary or overpriced property repairs and failure to carry out agreed repairs or poor workmanship</w:t>
      </w:r>
      <w:r w:rsidR="000B611A" w:rsidRPr="00281C95">
        <w:rPr>
          <w:rFonts w:eastAsia="Times New Roman" w:cstheme="minorHAnsi"/>
          <w:color w:val="2F2F2F"/>
          <w:sz w:val="24"/>
          <w:szCs w:val="24"/>
          <w:lang w:val="en-US"/>
        </w:rPr>
        <w:t>.</w:t>
      </w:r>
    </w:p>
    <w:p w:rsidR="000B611A" w:rsidRPr="00281C95" w:rsidRDefault="000B611A" w:rsidP="00267E37">
      <w:pPr>
        <w:widowControl w:val="0"/>
        <w:autoSpaceDE w:val="0"/>
        <w:autoSpaceDN w:val="0"/>
        <w:spacing w:after="0" w:line="240" w:lineRule="auto"/>
        <w:ind w:left="460" w:right="496"/>
        <w:rPr>
          <w:rFonts w:eastAsia="Times New Roman" w:cstheme="minorHAnsi"/>
          <w:sz w:val="24"/>
          <w:szCs w:val="24"/>
          <w:lang w:val="en-US"/>
        </w:rPr>
      </w:pP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Possible indicators of financial or material abuse</w:t>
      </w:r>
    </w:p>
    <w:p w:rsidR="000B611A" w:rsidRPr="00281C95" w:rsidRDefault="000B611A" w:rsidP="00267E37">
      <w:pPr>
        <w:widowControl w:val="0"/>
        <w:autoSpaceDE w:val="0"/>
        <w:autoSpaceDN w:val="0"/>
        <w:spacing w:before="38" w:after="0" w:line="240" w:lineRule="auto"/>
        <w:ind w:left="460" w:right="555"/>
        <w:rPr>
          <w:rFonts w:eastAsia="Times New Roman" w:cstheme="minorHAnsi"/>
          <w:color w:val="2F2F2F"/>
          <w:sz w:val="24"/>
          <w:szCs w:val="24"/>
          <w:lang w:val="en-US"/>
        </w:rPr>
      </w:pPr>
    </w:p>
    <w:p w:rsidR="00267E37" w:rsidRPr="00281C95" w:rsidRDefault="00267E37" w:rsidP="00267E37">
      <w:pPr>
        <w:widowControl w:val="0"/>
        <w:autoSpaceDE w:val="0"/>
        <w:autoSpaceDN w:val="0"/>
        <w:spacing w:before="38" w:after="0" w:line="240" w:lineRule="auto"/>
        <w:ind w:left="460" w:right="555"/>
        <w:rPr>
          <w:rFonts w:eastAsia="Times New Roman" w:cstheme="minorHAnsi"/>
          <w:sz w:val="24"/>
          <w:szCs w:val="24"/>
          <w:lang w:val="en-US"/>
        </w:rPr>
      </w:pPr>
      <w:r w:rsidRPr="00281C95">
        <w:rPr>
          <w:rFonts w:eastAsia="Times New Roman" w:cstheme="minorHAnsi"/>
          <w:color w:val="2F2F2F"/>
          <w:sz w:val="24"/>
          <w:szCs w:val="24"/>
          <w:lang w:val="en-US"/>
        </w:rPr>
        <w:t>Missing personal possessions, Unexplained lack of money or inability to maintain lifestyle, Unexplained withdrawal of funds from accounts, Power of attorney or lasting power of attorney (LPA) being obtained after the person has ceased to have mental capacity, Failure to register an LPA after the person has ceased to have mental capacity to manage their finances, so that it appears that they are continuing to do so</w:t>
      </w:r>
    </w:p>
    <w:p w:rsidR="00267E37" w:rsidRPr="00281C95" w:rsidRDefault="00267E37" w:rsidP="00267E37">
      <w:pPr>
        <w:widowControl w:val="0"/>
        <w:autoSpaceDE w:val="0"/>
        <w:autoSpaceDN w:val="0"/>
        <w:spacing w:before="2" w:after="0" w:line="240" w:lineRule="auto"/>
        <w:ind w:left="460" w:right="512"/>
        <w:rPr>
          <w:rFonts w:eastAsia="Times New Roman" w:cstheme="minorHAnsi"/>
          <w:sz w:val="24"/>
          <w:szCs w:val="24"/>
          <w:lang w:val="en-US"/>
        </w:rPr>
      </w:pPr>
      <w:r w:rsidRPr="00281C95">
        <w:rPr>
          <w:rFonts w:eastAsia="Times New Roman" w:cstheme="minorHAnsi"/>
          <w:color w:val="2F2F2F"/>
          <w:sz w:val="24"/>
          <w:szCs w:val="24"/>
          <w:lang w:val="en-US"/>
        </w:rPr>
        <w:t>The person allocated to manage financial affairs is evasive or uncooperative, The family or others show unusual interest in the assets of the person, Signs of financial hardship in cases where the person’s financial affairs are being managed by a court appointed deputy, attorney or LPA, Recent changes in deeds or title to property, Rent arrears and eviction notices, A lack of clear financial accounts held by a care home or service, Failure to provide receipts for shopping or other financial transactions carried out on behalf of the person, Disparity between the person’s living conditions and their financial resources, e.g. insufficient food in the house, Unnecessary property</w:t>
      </w:r>
      <w:r w:rsidRPr="00281C95">
        <w:rPr>
          <w:rFonts w:eastAsia="Times New Roman" w:cstheme="minorHAnsi"/>
          <w:color w:val="2F2F2F"/>
          <w:spacing w:val="-3"/>
          <w:sz w:val="24"/>
          <w:szCs w:val="24"/>
          <w:lang w:val="en-US"/>
        </w:rPr>
        <w:t xml:space="preserve"> </w:t>
      </w:r>
      <w:r w:rsidRPr="00281C95">
        <w:rPr>
          <w:rFonts w:eastAsia="Times New Roman" w:cstheme="minorHAnsi"/>
          <w:color w:val="2F2F2F"/>
          <w:sz w:val="24"/>
          <w:szCs w:val="24"/>
          <w:lang w:val="en-US"/>
        </w:rPr>
        <w:t>repairs</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Types of modern slavery</w:t>
      </w:r>
    </w:p>
    <w:p w:rsidR="00267E37" w:rsidRPr="00281C95" w:rsidRDefault="00267E37" w:rsidP="00267E37">
      <w:pPr>
        <w:widowControl w:val="0"/>
        <w:autoSpaceDE w:val="0"/>
        <w:autoSpaceDN w:val="0"/>
        <w:spacing w:before="12"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615"/>
        <w:rPr>
          <w:rFonts w:eastAsia="Times New Roman" w:cstheme="minorHAnsi"/>
          <w:sz w:val="24"/>
          <w:szCs w:val="24"/>
          <w:lang w:val="en-US"/>
        </w:rPr>
      </w:pPr>
      <w:r w:rsidRPr="00281C95">
        <w:rPr>
          <w:rFonts w:eastAsia="Times New Roman" w:cstheme="minorHAnsi"/>
          <w:color w:val="2F2F2F"/>
          <w:sz w:val="24"/>
          <w:szCs w:val="24"/>
          <w:lang w:val="en-US"/>
        </w:rPr>
        <w:t>Human trafficking, Forced labour, Domestic servitude, Sexual exploitation, such as escort work, prostitution and pornography, Debt bondage – being forced to work to pay off debts that realistically they never will be able to</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0"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Possible indicators of modern slavery</w:t>
      </w:r>
    </w:p>
    <w:p w:rsidR="00267E37" w:rsidRPr="00281C95" w:rsidRDefault="00267E37" w:rsidP="00267E37">
      <w:pPr>
        <w:widowControl w:val="0"/>
        <w:autoSpaceDE w:val="0"/>
        <w:autoSpaceDN w:val="0"/>
        <w:spacing w:before="12"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color w:val="2F2F2F"/>
          <w:sz w:val="24"/>
          <w:szCs w:val="24"/>
          <w:lang w:val="en-US"/>
        </w:rPr>
        <w:t>Signs of physical or emotional abuse, appearing to be malnourished, unkempt or withdrawn</w:t>
      </w:r>
    </w:p>
    <w:p w:rsidR="00267E37" w:rsidRPr="00281C95" w:rsidRDefault="00267E37" w:rsidP="00267E37">
      <w:pPr>
        <w:widowControl w:val="0"/>
        <w:autoSpaceDE w:val="0"/>
        <w:autoSpaceDN w:val="0"/>
        <w:spacing w:after="0" w:line="240" w:lineRule="auto"/>
        <w:ind w:left="460" w:right="519"/>
        <w:rPr>
          <w:rFonts w:eastAsia="Times New Roman" w:cstheme="minorHAnsi"/>
          <w:sz w:val="24"/>
          <w:szCs w:val="24"/>
          <w:lang w:val="en-US"/>
        </w:rPr>
      </w:pPr>
      <w:r w:rsidRPr="00281C95">
        <w:rPr>
          <w:rFonts w:eastAsia="Times New Roman" w:cstheme="minorHAnsi"/>
          <w:color w:val="2F2F2F"/>
          <w:sz w:val="24"/>
          <w:szCs w:val="24"/>
          <w:lang w:val="en-US"/>
        </w:rPr>
        <w:t>Isolation from the community, seeming under the control or influence of others, living in dirty, cramped or overcrowded accommodation and or living and working at the same address, Lack of personal effects or identification documents, Always wearing the same clothes, Avoidance of eye contact, appearing frightened or hesitant to talk to strangers, Fear of law enforcers</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Types of discriminatory abuse</w:t>
      </w:r>
    </w:p>
    <w:p w:rsidR="00267E37" w:rsidRPr="00281C95" w:rsidRDefault="00267E37" w:rsidP="00267E37">
      <w:pPr>
        <w:widowControl w:val="0"/>
        <w:autoSpaceDE w:val="0"/>
        <w:autoSpaceDN w:val="0"/>
        <w:spacing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before="1" w:after="0" w:line="240" w:lineRule="auto"/>
        <w:ind w:left="460" w:right="1462"/>
        <w:jc w:val="both"/>
        <w:rPr>
          <w:rFonts w:eastAsia="Times New Roman" w:cstheme="minorHAnsi"/>
          <w:sz w:val="24"/>
          <w:szCs w:val="24"/>
          <w:lang w:val="en-US"/>
        </w:rPr>
      </w:pPr>
      <w:r w:rsidRPr="00281C95">
        <w:rPr>
          <w:rFonts w:eastAsia="Times New Roman" w:cstheme="minorHAnsi"/>
          <w:color w:val="2F2F2F"/>
          <w:sz w:val="24"/>
          <w:szCs w:val="24"/>
          <w:lang w:val="en-US"/>
        </w:rPr>
        <w:t xml:space="preserve">Unequal treatment based on age, disability, gender reassignment, marriage and civil partnership, pregnancy and maternity, race, religion and belief, sex or sexual orientation (known as </w:t>
      </w:r>
      <w:hyperlink r:id="rId10">
        <w:r w:rsidRPr="00281C95">
          <w:rPr>
            <w:rFonts w:eastAsia="Times New Roman" w:cstheme="minorHAnsi"/>
            <w:color w:val="00529F"/>
            <w:sz w:val="24"/>
            <w:szCs w:val="24"/>
            <w:lang w:val="en-US"/>
          </w:rPr>
          <w:t>‘protected</w:t>
        </w:r>
      </w:hyperlink>
      <w:r w:rsidRPr="00281C95">
        <w:rPr>
          <w:rFonts w:eastAsia="Times New Roman" w:cstheme="minorHAnsi"/>
          <w:color w:val="00529F"/>
          <w:sz w:val="24"/>
          <w:szCs w:val="24"/>
          <w:lang w:val="en-US"/>
        </w:rPr>
        <w:t xml:space="preserve"> </w:t>
      </w:r>
      <w:hyperlink r:id="rId11">
        <w:r w:rsidRPr="00281C95">
          <w:rPr>
            <w:rFonts w:eastAsia="Times New Roman" w:cstheme="minorHAnsi"/>
            <w:color w:val="00529F"/>
            <w:sz w:val="24"/>
            <w:szCs w:val="24"/>
            <w:lang w:val="en-US"/>
          </w:rPr>
          <w:t>characteristics’ under the Equality Act 2010</w:t>
        </w:r>
      </w:hyperlink>
      <w:r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right="823"/>
        <w:rPr>
          <w:rFonts w:eastAsia="Times New Roman" w:cstheme="minorHAnsi"/>
          <w:sz w:val="24"/>
          <w:szCs w:val="24"/>
          <w:lang w:val="en-US"/>
        </w:rPr>
      </w:pPr>
      <w:r w:rsidRPr="00281C95">
        <w:rPr>
          <w:rFonts w:eastAsia="Times New Roman" w:cstheme="minorHAnsi"/>
          <w:color w:val="2F2F2F"/>
          <w:sz w:val="24"/>
          <w:szCs w:val="24"/>
          <w:lang w:val="en-US"/>
        </w:rPr>
        <w:t>Verbal abuse, derogatory remarks or inappropriate use of language related to a protected characteristic Denying access to communication aids, not allowing access to an interpreter, signer or lip-reader Harassment or deliberate exclusion on the grounds of a protected characteristic, Denying basic rights to healthcare, education, employment and criminal justice relating to a protected characteristic Substandard service provision relating to a protected characteristic.</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jc w:val="both"/>
        <w:outlineLvl w:val="1"/>
        <w:rPr>
          <w:rFonts w:eastAsia="Times New Roman" w:cstheme="minorHAnsi"/>
          <w:b/>
          <w:bCs/>
          <w:sz w:val="24"/>
          <w:szCs w:val="24"/>
          <w:lang w:val="en-US"/>
        </w:rPr>
      </w:pPr>
      <w:r w:rsidRPr="00281C95">
        <w:rPr>
          <w:rFonts w:eastAsia="Times New Roman" w:cstheme="minorHAnsi"/>
          <w:b/>
          <w:bCs/>
          <w:sz w:val="24"/>
          <w:szCs w:val="24"/>
          <w:lang w:val="en-US"/>
        </w:rPr>
        <w:t>Possible indicators of discriminatory abuse</w:t>
      </w:r>
    </w:p>
    <w:p w:rsidR="00267E37" w:rsidRPr="00281C95" w:rsidRDefault="00267E37" w:rsidP="00267E37">
      <w:pPr>
        <w:widowControl w:val="0"/>
        <w:autoSpaceDE w:val="0"/>
        <w:autoSpaceDN w:val="0"/>
        <w:spacing w:before="1"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jc w:val="both"/>
        <w:rPr>
          <w:rFonts w:eastAsia="Times New Roman" w:cstheme="minorHAnsi"/>
          <w:sz w:val="24"/>
          <w:szCs w:val="24"/>
          <w:lang w:val="en-US"/>
        </w:rPr>
      </w:pPr>
      <w:r w:rsidRPr="00281C95">
        <w:rPr>
          <w:rFonts w:eastAsia="Times New Roman" w:cstheme="minorHAnsi"/>
          <w:color w:val="2F2F2F"/>
          <w:sz w:val="24"/>
          <w:szCs w:val="24"/>
          <w:lang w:val="en-US"/>
        </w:rPr>
        <w:t>The person appears withdrawn and isolated, Expressions of anger, frustration, fear or anxiety</w:t>
      </w:r>
    </w:p>
    <w:p w:rsidR="00267E37" w:rsidRPr="00281C95" w:rsidRDefault="00267E37" w:rsidP="00267E37">
      <w:pPr>
        <w:widowControl w:val="0"/>
        <w:autoSpaceDE w:val="0"/>
        <w:autoSpaceDN w:val="0"/>
        <w:spacing w:after="0" w:line="240" w:lineRule="auto"/>
        <w:ind w:left="460" w:right="1127"/>
        <w:rPr>
          <w:rFonts w:eastAsia="Times New Roman" w:cstheme="minorHAnsi"/>
          <w:sz w:val="24"/>
          <w:szCs w:val="24"/>
          <w:lang w:val="en-US"/>
        </w:rPr>
      </w:pPr>
      <w:r w:rsidRPr="00281C95">
        <w:rPr>
          <w:rFonts w:eastAsia="Times New Roman" w:cstheme="minorHAnsi"/>
          <w:color w:val="2F2F2F"/>
          <w:sz w:val="24"/>
          <w:szCs w:val="24"/>
          <w:lang w:val="en-US"/>
        </w:rPr>
        <w:t>The support on offer does not take account of the person’s individual needs in terms of a protected characteristic.</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before="1" w:after="0" w:line="240" w:lineRule="auto"/>
        <w:ind w:left="460"/>
        <w:jc w:val="both"/>
        <w:outlineLvl w:val="1"/>
        <w:rPr>
          <w:rFonts w:eastAsia="Times New Roman" w:cstheme="minorHAnsi"/>
          <w:b/>
          <w:bCs/>
          <w:sz w:val="24"/>
          <w:szCs w:val="24"/>
          <w:lang w:val="en-US"/>
        </w:rPr>
      </w:pPr>
      <w:r w:rsidRPr="00281C95">
        <w:rPr>
          <w:rFonts w:eastAsia="Times New Roman" w:cstheme="minorHAnsi"/>
          <w:b/>
          <w:bCs/>
          <w:sz w:val="24"/>
          <w:szCs w:val="24"/>
          <w:lang w:val="en-US"/>
        </w:rPr>
        <w:t>Types of organisational abuse</w:t>
      </w:r>
    </w:p>
    <w:p w:rsidR="00267E37" w:rsidRPr="00281C95" w:rsidRDefault="00267E37" w:rsidP="00267E37">
      <w:pPr>
        <w:widowControl w:val="0"/>
        <w:autoSpaceDE w:val="0"/>
        <w:autoSpaceDN w:val="0"/>
        <w:spacing w:before="12" w:after="0" w:line="240" w:lineRule="auto"/>
        <w:rPr>
          <w:rFonts w:eastAsia="Times New Roman" w:cstheme="minorHAnsi"/>
          <w:b/>
          <w:sz w:val="24"/>
          <w:szCs w:val="24"/>
          <w:lang w:val="en-US"/>
        </w:rPr>
      </w:pPr>
    </w:p>
    <w:p w:rsidR="00267E37" w:rsidRPr="00281C95" w:rsidRDefault="00267E37" w:rsidP="000B611A">
      <w:pPr>
        <w:widowControl w:val="0"/>
        <w:autoSpaceDE w:val="0"/>
        <w:autoSpaceDN w:val="0"/>
        <w:spacing w:after="0" w:line="240" w:lineRule="auto"/>
        <w:ind w:left="460" w:right="811"/>
        <w:rPr>
          <w:rFonts w:eastAsia="Times New Roman" w:cstheme="minorHAnsi"/>
          <w:sz w:val="24"/>
          <w:szCs w:val="24"/>
          <w:lang w:val="en-US"/>
        </w:rPr>
      </w:pPr>
      <w:r w:rsidRPr="00281C95">
        <w:rPr>
          <w:rFonts w:eastAsia="Times New Roman" w:cstheme="minorHAnsi"/>
          <w:color w:val="2F2F2F"/>
          <w:sz w:val="24"/>
          <w:szCs w:val="24"/>
          <w:lang w:val="en-US"/>
        </w:rPr>
        <w:t xml:space="preserve">Discouraging visits or the involvement of relatives or friends, Run-down or overcrowded establishment </w:t>
      </w:r>
      <w:r w:rsidRPr="00281C95">
        <w:rPr>
          <w:rFonts w:eastAsia="Times New Roman" w:cstheme="minorHAnsi"/>
          <w:color w:val="2F2F2F"/>
          <w:sz w:val="24"/>
          <w:szCs w:val="24"/>
          <w:lang w:val="en-US"/>
        </w:rPr>
        <w:lastRenderedPageBreak/>
        <w:t>Authoritarian management or rigid regimes, Lack of leadership and supervision, Insufficient staff or high turnover resulting in poor quality care, Abusive and disrespectful attitudes towards people using the service, Inappropriate use of restraints, Lack of respect for dignity and privacy,</w:t>
      </w:r>
      <w:r w:rsidR="000B611A" w:rsidRPr="00281C95">
        <w:rPr>
          <w:rFonts w:eastAsia="Times New Roman" w:cstheme="minorHAnsi"/>
          <w:color w:val="2F2F2F"/>
          <w:sz w:val="24"/>
          <w:szCs w:val="24"/>
          <w:lang w:val="en-US"/>
        </w:rPr>
        <w:t xml:space="preserve"> f</w:t>
      </w:r>
      <w:r w:rsidRPr="00281C95">
        <w:rPr>
          <w:rFonts w:eastAsia="Times New Roman" w:cstheme="minorHAnsi"/>
          <w:color w:val="2F2F2F"/>
          <w:sz w:val="24"/>
          <w:szCs w:val="24"/>
          <w:lang w:val="en-US"/>
        </w:rPr>
        <w:t>ailure to manage residents with abusive behaviour, Not providing adequate food and drink, or assistance with eating, Not offering choice or promoting independence, Misuse of medication, Failure to provide care with dentures, spectacles or hearing aids, Not taking account of individuals’ cultural, religious or ethnic needs, Failure to respond to abuse appropriately, Interference with personal correspondence or communication, Failure to respond to complaints</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Possible indicators of organisational abuse</w:t>
      </w:r>
    </w:p>
    <w:p w:rsidR="00267E37" w:rsidRPr="00281C95" w:rsidRDefault="00267E37" w:rsidP="00267E37">
      <w:pPr>
        <w:widowControl w:val="0"/>
        <w:autoSpaceDE w:val="0"/>
        <w:autoSpaceDN w:val="0"/>
        <w:spacing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739"/>
        <w:rPr>
          <w:rFonts w:eastAsia="Times New Roman" w:cstheme="minorHAnsi"/>
          <w:sz w:val="24"/>
          <w:szCs w:val="24"/>
          <w:lang w:val="en-US"/>
        </w:rPr>
      </w:pPr>
      <w:r w:rsidRPr="00281C95">
        <w:rPr>
          <w:rFonts w:eastAsia="Times New Roman" w:cstheme="minorHAnsi"/>
          <w:color w:val="2F2F2F"/>
          <w:sz w:val="24"/>
          <w:szCs w:val="24"/>
          <w:lang w:val="en-US"/>
        </w:rPr>
        <w:t>Lack of flexibility and choice for people using the service, Inadequate staffing levels, People being hungry or dehydrated, Poor standards of care, Lack of personal clothing and possessions and communal use of personal items, Lack of adequate procedures, Poor record-keeping and missing documents, Absence of visitors, Few social, recreational and educational activities, Public discussion of personal matters, Unnecessary exposure during bathing or using the toilet, Absence of individual care plans, Lack of management overview and support</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Types of neglect and acts of omission</w:t>
      </w:r>
    </w:p>
    <w:p w:rsidR="00267E37" w:rsidRPr="00281C95" w:rsidRDefault="00267E37" w:rsidP="00267E37">
      <w:pPr>
        <w:widowControl w:val="0"/>
        <w:autoSpaceDE w:val="0"/>
        <w:autoSpaceDN w:val="0"/>
        <w:spacing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772"/>
        <w:rPr>
          <w:rFonts w:eastAsia="Times New Roman" w:cstheme="minorHAnsi"/>
          <w:sz w:val="24"/>
          <w:szCs w:val="24"/>
          <w:lang w:val="en-US"/>
        </w:rPr>
      </w:pPr>
      <w:r w:rsidRPr="00281C95">
        <w:rPr>
          <w:rFonts w:eastAsia="Times New Roman" w:cstheme="minorHAnsi"/>
          <w:color w:val="2F2F2F"/>
          <w:sz w:val="24"/>
          <w:szCs w:val="24"/>
          <w:lang w:val="en-US"/>
        </w:rPr>
        <w:t>Failure to provide or allow access to food, shelter, clothing, heating, stimulation and activity, personal or medical care, Providing care in a way that the person dislikes, Failure to administer medication as prescribed, Refusal of access to visitors, Not taking account of individuals’ cultural, religious or ethnic needs, Not taking account of educational, social and recreational needs, Ignoring or isolating the person Preventing the person from making their own decisions, Preventing access to glasses, hearing aids, dentures, etc. Failure to ensure privacy and</w:t>
      </w:r>
      <w:r w:rsidRPr="00281C95">
        <w:rPr>
          <w:rFonts w:eastAsia="Times New Roman" w:cstheme="minorHAnsi"/>
          <w:color w:val="2F2F2F"/>
          <w:spacing w:val="-6"/>
          <w:sz w:val="24"/>
          <w:szCs w:val="24"/>
          <w:lang w:val="en-US"/>
        </w:rPr>
        <w:t xml:space="preserve"> </w:t>
      </w:r>
      <w:r w:rsidRPr="00281C95">
        <w:rPr>
          <w:rFonts w:eastAsia="Times New Roman" w:cstheme="minorHAnsi"/>
          <w:color w:val="2F2F2F"/>
          <w:sz w:val="24"/>
          <w:szCs w:val="24"/>
          <w:lang w:val="en-US"/>
        </w:rPr>
        <w:t>dignity</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Possible indicators of neglect and acts of</w:t>
      </w:r>
      <w:r w:rsidRPr="00281C95">
        <w:rPr>
          <w:rFonts w:eastAsia="Times New Roman" w:cstheme="minorHAnsi"/>
          <w:b/>
          <w:bCs/>
          <w:spacing w:val="-28"/>
          <w:sz w:val="24"/>
          <w:szCs w:val="24"/>
          <w:lang w:val="en-US"/>
        </w:rPr>
        <w:t xml:space="preserve"> </w:t>
      </w:r>
      <w:r w:rsidRPr="00281C95">
        <w:rPr>
          <w:rFonts w:eastAsia="Times New Roman" w:cstheme="minorHAnsi"/>
          <w:b/>
          <w:bCs/>
          <w:sz w:val="24"/>
          <w:szCs w:val="24"/>
          <w:lang w:val="en-US"/>
        </w:rPr>
        <w:t>omission</w:t>
      </w:r>
    </w:p>
    <w:p w:rsidR="00267E37" w:rsidRPr="00281C95" w:rsidRDefault="00267E37" w:rsidP="00267E37">
      <w:pPr>
        <w:widowControl w:val="0"/>
        <w:autoSpaceDE w:val="0"/>
        <w:autoSpaceDN w:val="0"/>
        <w:spacing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485"/>
        <w:rPr>
          <w:rFonts w:eastAsia="Times New Roman" w:cstheme="minorHAnsi"/>
          <w:sz w:val="24"/>
          <w:szCs w:val="24"/>
          <w:lang w:val="en-US"/>
        </w:rPr>
      </w:pPr>
      <w:r w:rsidRPr="00281C95">
        <w:rPr>
          <w:rFonts w:eastAsia="Times New Roman" w:cstheme="minorHAnsi"/>
          <w:color w:val="2F2F2F"/>
          <w:sz w:val="24"/>
          <w:szCs w:val="24"/>
          <w:lang w:val="en-US"/>
        </w:rPr>
        <w:t>Poor environment – dirty or unhygienic, Poor physical condition and/or personal hygiene, Pressure sores or ulcers, Malnutrition or unexplained weight loss, Untreated injuries and medical problems, Inconsistent or reluctant contact with medical and social care organisations, Accumulation of untaken medication, Uncharacteristic failure to engage in social interaction, Inappropriate or inadequate clothing</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2"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Types of self-neglect</w:t>
      </w:r>
    </w:p>
    <w:p w:rsidR="00267E37" w:rsidRPr="00281C95" w:rsidRDefault="00267E37" w:rsidP="00267E37">
      <w:pPr>
        <w:widowControl w:val="0"/>
        <w:autoSpaceDE w:val="0"/>
        <w:autoSpaceDN w:val="0"/>
        <w:spacing w:before="9"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ight="766"/>
        <w:rPr>
          <w:rFonts w:eastAsia="Times New Roman" w:cstheme="minorHAnsi"/>
          <w:sz w:val="24"/>
          <w:szCs w:val="24"/>
          <w:lang w:val="en-US"/>
        </w:rPr>
      </w:pPr>
      <w:r w:rsidRPr="00281C95">
        <w:rPr>
          <w:rFonts w:eastAsia="Times New Roman" w:cstheme="minorHAnsi"/>
          <w:color w:val="2F2F2F"/>
          <w:sz w:val="24"/>
          <w:szCs w:val="24"/>
          <w:lang w:val="en-US"/>
        </w:rPr>
        <w:t>Lack of self-care to an extent that it threatens personal health and safety, Neglecting to care for one’s personal hygiene, health or surroundings, Inability to avoid self-harm, Failure to seek help or access services to meet health and social care needs, Inability or unwillingness to manage one’s personal affairs</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Indicators of self-neglect</w:t>
      </w:r>
    </w:p>
    <w:p w:rsidR="00267E37" w:rsidRPr="00281C95" w:rsidRDefault="00267E37" w:rsidP="00267E37">
      <w:pPr>
        <w:widowControl w:val="0"/>
        <w:autoSpaceDE w:val="0"/>
        <w:autoSpaceDN w:val="0"/>
        <w:spacing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before="1" w:after="0" w:line="240" w:lineRule="auto"/>
        <w:ind w:left="460"/>
        <w:rPr>
          <w:rFonts w:eastAsia="Times New Roman" w:cstheme="minorHAnsi"/>
          <w:sz w:val="24"/>
          <w:szCs w:val="24"/>
          <w:lang w:val="en-US"/>
        </w:rPr>
      </w:pPr>
      <w:r w:rsidRPr="00281C95">
        <w:rPr>
          <w:rFonts w:eastAsia="Times New Roman" w:cstheme="minorHAnsi"/>
          <w:color w:val="2F2F2F"/>
          <w:sz w:val="24"/>
          <w:szCs w:val="24"/>
          <w:lang w:val="en-US"/>
        </w:rPr>
        <w:t>Very poor personal hygiene, unkempt appearance, Lack of essential food, clothing or shelter,</w:t>
      </w:r>
    </w:p>
    <w:p w:rsidR="00267E37" w:rsidRPr="00281C95" w:rsidRDefault="00267E37" w:rsidP="00267E37">
      <w:pPr>
        <w:widowControl w:val="0"/>
        <w:autoSpaceDE w:val="0"/>
        <w:autoSpaceDN w:val="0"/>
        <w:spacing w:after="0" w:line="240" w:lineRule="auto"/>
        <w:ind w:left="460" w:right="581"/>
        <w:rPr>
          <w:rFonts w:eastAsia="Times New Roman" w:cstheme="minorHAnsi"/>
          <w:sz w:val="24"/>
          <w:szCs w:val="24"/>
          <w:lang w:val="en-US"/>
        </w:rPr>
      </w:pPr>
      <w:r w:rsidRPr="00281C95">
        <w:rPr>
          <w:rFonts w:eastAsia="Times New Roman" w:cstheme="minorHAnsi"/>
          <w:color w:val="2F2F2F"/>
          <w:sz w:val="24"/>
          <w:szCs w:val="24"/>
          <w:lang w:val="en-US"/>
        </w:rPr>
        <w:t>Malnutrition and/or dehydration, Living in squalid or unsanitary conditions, Neglecting household maintenance, Hoarding, Collecting a large number of animals in inappropriate conditions, Non-compliance with health or care services, Inability or unwillingness to take medication or treat illness or injury</w:t>
      </w:r>
      <w:r w:rsidR="000B611A" w:rsidRPr="00281C95">
        <w:rPr>
          <w:rFonts w:eastAsia="Times New Roman" w:cstheme="minorHAnsi"/>
          <w:color w:val="2F2F2F"/>
          <w:sz w:val="24"/>
          <w:szCs w:val="24"/>
          <w:lang w:val="en-US"/>
        </w:rPr>
        <w:t>.</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570"/>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Section 5: Where Does Abuse Occur?</w:t>
      </w:r>
    </w:p>
    <w:p w:rsidR="00267E37" w:rsidRPr="00281C95" w:rsidRDefault="00267E37" w:rsidP="00267E37">
      <w:pPr>
        <w:widowControl w:val="0"/>
        <w:autoSpaceDE w:val="0"/>
        <w:autoSpaceDN w:val="0"/>
        <w:spacing w:before="11"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before="1" w:after="0" w:line="240" w:lineRule="auto"/>
        <w:ind w:left="570"/>
        <w:outlineLvl w:val="1"/>
        <w:rPr>
          <w:rFonts w:eastAsia="Times New Roman" w:cstheme="minorHAnsi"/>
          <w:b/>
          <w:bCs/>
          <w:sz w:val="24"/>
          <w:szCs w:val="24"/>
          <w:lang w:val="en-US"/>
        </w:rPr>
      </w:pPr>
      <w:r w:rsidRPr="00281C95">
        <w:rPr>
          <w:rFonts w:eastAsia="Times New Roman" w:cstheme="minorHAnsi"/>
          <w:b/>
          <w:bCs/>
          <w:sz w:val="24"/>
          <w:szCs w:val="24"/>
          <w:lang w:val="en-US"/>
        </w:rPr>
        <w:lastRenderedPageBreak/>
        <w:t>Everywhere.</w:t>
      </w:r>
    </w:p>
    <w:p w:rsidR="00267E37" w:rsidRPr="00281C95" w:rsidRDefault="00267E37" w:rsidP="00267E37">
      <w:pPr>
        <w:widowControl w:val="0"/>
        <w:autoSpaceDE w:val="0"/>
        <w:autoSpaceDN w:val="0"/>
        <w:spacing w:before="11" w:after="0" w:line="240" w:lineRule="auto"/>
        <w:rPr>
          <w:rFonts w:eastAsia="Times New Roman" w:cstheme="minorHAnsi"/>
          <w:b/>
          <w:sz w:val="24"/>
          <w:szCs w:val="24"/>
          <w:lang w:val="en-US"/>
        </w:rPr>
      </w:pP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Human trafficking (The Modern Slavery Act,</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2015)</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 xml:space="preserve">Radicalisation </w:t>
      </w:r>
      <w:r w:rsidRPr="00281C95">
        <w:rPr>
          <w:rFonts w:eastAsia="Times New Roman" w:cstheme="minorHAnsi"/>
          <w:spacing w:val="-3"/>
          <w:sz w:val="24"/>
          <w:szCs w:val="24"/>
          <w:lang w:val="en-US"/>
        </w:rPr>
        <w:t xml:space="preserve">(Counter-Terrorism </w:t>
      </w:r>
      <w:r w:rsidRPr="00281C95">
        <w:rPr>
          <w:rFonts w:eastAsia="Times New Roman" w:cstheme="minorHAnsi"/>
          <w:sz w:val="24"/>
          <w:szCs w:val="24"/>
          <w:lang w:val="en-US"/>
        </w:rPr>
        <w:t>and Security Act</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(2015)</w:t>
      </w:r>
    </w:p>
    <w:p w:rsidR="00267E37" w:rsidRPr="00281C95" w:rsidRDefault="00267E37" w:rsidP="00267E37">
      <w:pPr>
        <w:widowControl w:val="0"/>
        <w:numPr>
          <w:ilvl w:val="1"/>
          <w:numId w:val="2"/>
        </w:numPr>
        <w:tabs>
          <w:tab w:val="left" w:pos="1728"/>
        </w:tabs>
        <w:autoSpaceDE w:val="0"/>
        <w:autoSpaceDN w:val="0"/>
        <w:spacing w:before="2" w:after="0" w:line="240" w:lineRule="auto"/>
        <w:ind w:hanging="361"/>
        <w:rPr>
          <w:rFonts w:eastAsia="Times New Roman" w:cstheme="minorHAnsi"/>
          <w:sz w:val="24"/>
          <w:szCs w:val="24"/>
          <w:lang w:val="en-US"/>
        </w:rPr>
      </w:pPr>
      <w:r w:rsidRPr="00281C95">
        <w:rPr>
          <w:rFonts w:eastAsia="Times New Roman" w:cstheme="minorHAnsi"/>
          <w:sz w:val="24"/>
          <w:szCs w:val="24"/>
          <w:lang w:val="en-US"/>
        </w:rPr>
        <w:t>Modern slavery (The Modern Slavery Act, 2015)</w:t>
      </w:r>
    </w:p>
    <w:p w:rsidR="00267E37" w:rsidRPr="00281C95" w:rsidRDefault="00267E37" w:rsidP="00267E37">
      <w:pPr>
        <w:widowControl w:val="0"/>
        <w:numPr>
          <w:ilvl w:val="1"/>
          <w:numId w:val="2"/>
        </w:numPr>
        <w:tabs>
          <w:tab w:val="left" w:pos="1728"/>
        </w:tabs>
        <w:autoSpaceDE w:val="0"/>
        <w:autoSpaceDN w:val="0"/>
        <w:spacing w:before="78" w:after="0" w:line="240" w:lineRule="auto"/>
        <w:ind w:hanging="361"/>
        <w:rPr>
          <w:rFonts w:eastAsia="Times New Roman" w:cstheme="minorHAnsi"/>
          <w:sz w:val="24"/>
          <w:szCs w:val="24"/>
          <w:lang w:val="en-US"/>
        </w:rPr>
      </w:pPr>
      <w:r w:rsidRPr="00281C95">
        <w:rPr>
          <w:rFonts w:eastAsia="Times New Roman" w:cstheme="minorHAnsi"/>
          <w:sz w:val="24"/>
          <w:szCs w:val="24"/>
          <w:lang w:val="en-US"/>
        </w:rPr>
        <w:t>FGM (female genital mutilation act, 2003; Serious crime act,</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2015)</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Honour Base Violence (Serious Crime act,</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2015)</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 xml:space="preserve">Forced marriage (Anti-social </w:t>
      </w:r>
      <w:r w:rsidRPr="00281C95">
        <w:rPr>
          <w:rFonts w:eastAsia="Times New Roman" w:cstheme="minorHAnsi"/>
          <w:spacing w:val="-3"/>
          <w:sz w:val="24"/>
          <w:szCs w:val="24"/>
          <w:lang w:val="en-US"/>
        </w:rPr>
        <w:t xml:space="preserve">behaviour, </w:t>
      </w:r>
      <w:r w:rsidRPr="00281C95">
        <w:rPr>
          <w:rFonts w:eastAsia="Times New Roman" w:cstheme="minorHAnsi"/>
          <w:sz w:val="24"/>
          <w:szCs w:val="24"/>
          <w:lang w:val="en-US"/>
        </w:rPr>
        <w:t>crime and policing act,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2014)</w:t>
      </w:r>
    </w:p>
    <w:p w:rsidR="00267E37" w:rsidRPr="00281C95" w:rsidRDefault="00267E37" w:rsidP="00267E37">
      <w:pPr>
        <w:widowControl w:val="0"/>
        <w:numPr>
          <w:ilvl w:val="1"/>
          <w:numId w:val="2"/>
        </w:numPr>
        <w:tabs>
          <w:tab w:val="left" w:pos="1728"/>
        </w:tabs>
        <w:autoSpaceDE w:val="0"/>
        <w:autoSpaceDN w:val="0"/>
        <w:spacing w:before="2" w:after="0" w:line="240" w:lineRule="auto"/>
        <w:ind w:hanging="361"/>
        <w:rPr>
          <w:rFonts w:eastAsia="Times New Roman" w:cstheme="minorHAnsi"/>
          <w:sz w:val="24"/>
          <w:szCs w:val="24"/>
          <w:lang w:val="en-US"/>
        </w:rPr>
      </w:pPr>
      <w:r w:rsidRPr="00281C95">
        <w:rPr>
          <w:rFonts w:eastAsia="Times New Roman" w:cstheme="minorHAnsi"/>
          <w:sz w:val="24"/>
          <w:szCs w:val="24"/>
          <w:lang w:val="en-US"/>
        </w:rPr>
        <w:t>Domestic Violence (Serious Crime act,</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2015)</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Discrimination</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 xml:space="preserve">Hate Crime (Police Hate Crime </w:t>
      </w:r>
      <w:r w:rsidRPr="00281C95">
        <w:rPr>
          <w:rFonts w:eastAsia="Times New Roman" w:cstheme="minorHAnsi"/>
          <w:spacing w:val="-4"/>
          <w:sz w:val="24"/>
          <w:szCs w:val="24"/>
          <w:lang w:val="en-US"/>
        </w:rPr>
        <w:t>strategy,</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2014)</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Cyber Abuse</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Homeless</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Hoarding</w:t>
      </w:r>
    </w:p>
    <w:p w:rsidR="00267E37" w:rsidRPr="00281C95" w:rsidRDefault="00267E37" w:rsidP="00267E37">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 xml:space="preserve">Organisational- paid carer/ healthcare </w:t>
      </w:r>
      <w:r w:rsidRPr="00281C95">
        <w:rPr>
          <w:rFonts w:eastAsia="Times New Roman" w:cstheme="minorHAnsi"/>
          <w:spacing w:val="-3"/>
          <w:sz w:val="24"/>
          <w:szCs w:val="24"/>
          <w:lang w:val="en-US"/>
        </w:rPr>
        <w:t xml:space="preserve">staff/ </w:t>
      </w:r>
      <w:r w:rsidRPr="00281C95">
        <w:rPr>
          <w:rFonts w:eastAsia="Times New Roman" w:cstheme="minorHAnsi"/>
          <w:sz w:val="24"/>
          <w:szCs w:val="24"/>
          <w:lang w:val="en-US"/>
        </w:rPr>
        <w:t>colleague/</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agency/locum/volunteer</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jc w:val="both"/>
        <w:rPr>
          <w:rFonts w:eastAsia="Times New Roman" w:cstheme="minorHAnsi"/>
          <w:sz w:val="24"/>
          <w:szCs w:val="24"/>
          <w:lang w:val="en-US"/>
        </w:rPr>
      </w:pPr>
      <w:r w:rsidRPr="00281C95">
        <w:rPr>
          <w:rFonts w:eastAsia="Times New Roman" w:cstheme="minorHAnsi"/>
          <w:sz w:val="24"/>
          <w:szCs w:val="24"/>
          <w:lang w:val="en-US"/>
        </w:rPr>
        <w:t xml:space="preserve">Abuse can happen anywhere, by anyone. It could be a paid member of staff, a carer, friend or family </w:t>
      </w:r>
      <w:r w:rsidRPr="00281C95">
        <w:rPr>
          <w:rFonts w:eastAsia="Times New Roman" w:cstheme="minorHAnsi"/>
          <w:spacing w:val="-4"/>
          <w:sz w:val="24"/>
          <w:szCs w:val="24"/>
          <w:lang w:val="en-US"/>
        </w:rPr>
        <w:t>member.</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Domestic</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violence/abuse,</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modern</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day</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slavery</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and</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self-neglect</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are</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new</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categories</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of</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abuse</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since the Care Act was implemented in 2014. The impact of abuse can be detrimental and wide spanning to the individual and/or their</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family/friends/carers.</w:t>
      </w:r>
    </w:p>
    <w:p w:rsidR="00267E37" w:rsidRPr="00281C95" w:rsidRDefault="00267E37" w:rsidP="00267E37">
      <w:pPr>
        <w:widowControl w:val="0"/>
        <w:autoSpaceDE w:val="0"/>
        <w:autoSpaceDN w:val="0"/>
        <w:spacing w:before="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ind w:left="460"/>
        <w:jc w:val="both"/>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Section 6: Six Principles of Safeguarding</w:t>
      </w:r>
    </w:p>
    <w:p w:rsidR="00267E37" w:rsidRPr="00281C95" w:rsidRDefault="00267E37" w:rsidP="00267E37">
      <w:pPr>
        <w:widowControl w:val="0"/>
        <w:autoSpaceDE w:val="0"/>
        <w:autoSpaceDN w:val="0"/>
        <w:spacing w:before="210" w:after="0" w:line="240" w:lineRule="auto"/>
        <w:ind w:left="460"/>
        <w:jc w:val="both"/>
        <w:outlineLvl w:val="1"/>
        <w:rPr>
          <w:rFonts w:eastAsia="Times New Roman" w:cstheme="minorHAnsi"/>
          <w:b/>
          <w:bCs/>
          <w:sz w:val="24"/>
          <w:szCs w:val="24"/>
          <w:lang w:val="en-US"/>
        </w:rPr>
      </w:pPr>
      <w:r w:rsidRPr="00281C95">
        <w:rPr>
          <w:rFonts w:eastAsia="Times New Roman" w:cstheme="minorHAnsi"/>
          <w:b/>
          <w:bCs/>
          <w:sz w:val="24"/>
          <w:szCs w:val="24"/>
          <w:lang w:val="en-US"/>
        </w:rPr>
        <w:t>Six Principles of</w:t>
      </w:r>
      <w:r w:rsidRPr="00281C95">
        <w:rPr>
          <w:rFonts w:eastAsia="Times New Roman" w:cstheme="minorHAnsi"/>
          <w:b/>
          <w:bCs/>
          <w:spacing w:val="-18"/>
          <w:sz w:val="24"/>
          <w:szCs w:val="24"/>
          <w:lang w:val="en-US"/>
        </w:rPr>
        <w:t xml:space="preserve"> </w:t>
      </w:r>
      <w:r w:rsidRPr="00281C95">
        <w:rPr>
          <w:rFonts w:eastAsia="Times New Roman" w:cstheme="minorHAnsi"/>
          <w:b/>
          <w:bCs/>
          <w:sz w:val="24"/>
          <w:szCs w:val="24"/>
          <w:lang w:val="en-US"/>
        </w:rPr>
        <w:t>Safeguarding</w:t>
      </w:r>
    </w:p>
    <w:p w:rsidR="00267E37" w:rsidRPr="00281C95" w:rsidRDefault="00267E37" w:rsidP="00267E37">
      <w:pPr>
        <w:widowControl w:val="0"/>
        <w:autoSpaceDE w:val="0"/>
        <w:autoSpaceDN w:val="0"/>
        <w:spacing w:before="7" w:after="0" w:line="240" w:lineRule="auto"/>
        <w:rPr>
          <w:rFonts w:eastAsia="Times New Roman" w:cstheme="minorHAnsi"/>
          <w:b/>
          <w:sz w:val="24"/>
          <w:szCs w:val="24"/>
          <w:lang w:val="en-US"/>
        </w:rPr>
      </w:pPr>
    </w:p>
    <w:p w:rsidR="00267E37" w:rsidRPr="00281C95" w:rsidRDefault="00267E37" w:rsidP="00267E37">
      <w:pPr>
        <w:widowControl w:val="0"/>
        <w:numPr>
          <w:ilvl w:val="0"/>
          <w:numId w:val="2"/>
        </w:numPr>
        <w:tabs>
          <w:tab w:val="left" w:pos="1181"/>
        </w:tabs>
        <w:autoSpaceDE w:val="0"/>
        <w:autoSpaceDN w:val="0"/>
        <w:spacing w:after="0" w:line="242" w:lineRule="auto"/>
        <w:ind w:right="1266"/>
        <w:rPr>
          <w:rFonts w:eastAsia="Times New Roman" w:cstheme="minorHAnsi"/>
          <w:sz w:val="24"/>
          <w:szCs w:val="24"/>
          <w:lang w:val="en-US"/>
        </w:rPr>
      </w:pPr>
      <w:r w:rsidRPr="00281C95">
        <w:rPr>
          <w:rFonts w:eastAsia="Times New Roman" w:cstheme="minorHAnsi"/>
          <w:b/>
          <w:sz w:val="24"/>
          <w:szCs w:val="24"/>
          <w:lang w:val="en-US"/>
        </w:rPr>
        <w:t>Empowerment</w:t>
      </w:r>
      <w:r w:rsidRPr="00281C95">
        <w:rPr>
          <w:rFonts w:eastAsia="Times New Roman" w:cstheme="minorHAnsi"/>
          <w:b/>
          <w:spacing w:val="-4"/>
          <w:sz w:val="24"/>
          <w:szCs w:val="24"/>
          <w:lang w:val="en-US"/>
        </w:rPr>
        <w:t xml:space="preserve"> </w:t>
      </w:r>
      <w:r w:rsidRPr="00281C95">
        <w:rPr>
          <w:rFonts w:eastAsia="Times New Roman" w:cstheme="minorHAnsi"/>
          <w:sz w:val="24"/>
          <w:szCs w:val="24"/>
          <w:lang w:val="en-US"/>
        </w:rPr>
        <w:t>–</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Personalisation</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and</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presumption</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of</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person-led</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decisions</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and</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informed consent.</w:t>
      </w:r>
    </w:p>
    <w:p w:rsidR="00267E37" w:rsidRPr="00281C95" w:rsidRDefault="00267E37" w:rsidP="00267E37">
      <w:pPr>
        <w:widowControl w:val="0"/>
        <w:autoSpaceDE w:val="0"/>
        <w:autoSpaceDN w:val="0"/>
        <w:spacing w:before="7" w:after="0" w:line="240" w:lineRule="auto"/>
        <w:rPr>
          <w:rFonts w:eastAsia="Times New Roman" w:cstheme="minorHAnsi"/>
          <w:sz w:val="24"/>
          <w:szCs w:val="24"/>
          <w:lang w:val="en-US"/>
        </w:rPr>
      </w:pPr>
    </w:p>
    <w:p w:rsidR="00267E37" w:rsidRPr="00281C95" w:rsidRDefault="00267E37" w:rsidP="00267E37">
      <w:pPr>
        <w:widowControl w:val="0"/>
        <w:numPr>
          <w:ilvl w:val="0"/>
          <w:numId w:val="2"/>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b/>
          <w:sz w:val="24"/>
          <w:szCs w:val="24"/>
          <w:lang w:val="en-US"/>
        </w:rPr>
        <w:t xml:space="preserve">Prevention </w:t>
      </w:r>
      <w:r w:rsidRPr="00281C95">
        <w:rPr>
          <w:rFonts w:eastAsia="Times New Roman" w:cstheme="minorHAnsi"/>
          <w:sz w:val="24"/>
          <w:szCs w:val="24"/>
          <w:lang w:val="en-US"/>
        </w:rPr>
        <w:t xml:space="preserve">– It is better to </w:t>
      </w:r>
      <w:r w:rsidRPr="00281C95">
        <w:rPr>
          <w:rFonts w:eastAsia="Times New Roman" w:cstheme="minorHAnsi"/>
          <w:spacing w:val="-3"/>
          <w:sz w:val="24"/>
          <w:szCs w:val="24"/>
          <w:lang w:val="en-US"/>
        </w:rPr>
        <w:t xml:space="preserve">take </w:t>
      </w:r>
      <w:r w:rsidRPr="00281C95">
        <w:rPr>
          <w:rFonts w:eastAsia="Times New Roman" w:cstheme="minorHAnsi"/>
          <w:sz w:val="24"/>
          <w:szCs w:val="24"/>
          <w:lang w:val="en-US"/>
        </w:rPr>
        <w:t>action before harm</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occurs.</w:t>
      </w: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numPr>
          <w:ilvl w:val="0"/>
          <w:numId w:val="2"/>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b/>
          <w:sz w:val="24"/>
          <w:szCs w:val="24"/>
          <w:lang w:val="en-US"/>
        </w:rPr>
        <w:t xml:space="preserve">Proportionality </w:t>
      </w:r>
      <w:r w:rsidRPr="00281C95">
        <w:rPr>
          <w:rFonts w:eastAsia="Times New Roman" w:cstheme="minorHAnsi"/>
          <w:sz w:val="24"/>
          <w:szCs w:val="24"/>
          <w:lang w:val="en-US"/>
        </w:rPr>
        <w:t>– Proportionate and least intrusive response appropriate to the risk</w:t>
      </w:r>
      <w:r w:rsidRPr="00281C95">
        <w:rPr>
          <w:rFonts w:eastAsia="Times New Roman" w:cstheme="minorHAnsi"/>
          <w:spacing w:val="-30"/>
          <w:sz w:val="24"/>
          <w:szCs w:val="24"/>
          <w:lang w:val="en-US"/>
        </w:rPr>
        <w:t xml:space="preserve"> </w:t>
      </w:r>
      <w:r w:rsidRPr="00281C95">
        <w:rPr>
          <w:rFonts w:eastAsia="Times New Roman" w:cstheme="minorHAnsi"/>
          <w:sz w:val="24"/>
          <w:szCs w:val="24"/>
          <w:lang w:val="en-US"/>
        </w:rPr>
        <w:t>presented.</w:t>
      </w:r>
    </w:p>
    <w:p w:rsidR="00267E37" w:rsidRPr="00281C95" w:rsidRDefault="00267E37" w:rsidP="00267E37">
      <w:pPr>
        <w:widowControl w:val="0"/>
        <w:numPr>
          <w:ilvl w:val="0"/>
          <w:numId w:val="2"/>
        </w:numPr>
        <w:tabs>
          <w:tab w:val="left" w:pos="1181"/>
        </w:tabs>
        <w:autoSpaceDE w:val="0"/>
        <w:autoSpaceDN w:val="0"/>
        <w:spacing w:before="254" w:after="0" w:line="240" w:lineRule="auto"/>
        <w:rPr>
          <w:rFonts w:eastAsia="Times New Roman" w:cstheme="minorHAnsi"/>
          <w:sz w:val="24"/>
          <w:szCs w:val="24"/>
          <w:lang w:val="en-US"/>
        </w:rPr>
      </w:pPr>
      <w:r w:rsidRPr="00281C95">
        <w:rPr>
          <w:rFonts w:eastAsia="Times New Roman" w:cstheme="minorHAnsi"/>
          <w:b/>
          <w:sz w:val="24"/>
          <w:szCs w:val="24"/>
          <w:lang w:val="en-US"/>
        </w:rPr>
        <w:t xml:space="preserve">Protection </w:t>
      </w:r>
      <w:r w:rsidRPr="00281C95">
        <w:rPr>
          <w:rFonts w:eastAsia="Times New Roman" w:cstheme="minorHAnsi"/>
          <w:sz w:val="24"/>
          <w:szCs w:val="24"/>
          <w:lang w:val="en-US"/>
        </w:rPr>
        <w:t xml:space="preserve">– Support and representation </w:t>
      </w:r>
      <w:r w:rsidRPr="00281C95">
        <w:rPr>
          <w:rFonts w:eastAsia="Times New Roman" w:cstheme="minorHAnsi"/>
          <w:spacing w:val="-2"/>
          <w:sz w:val="24"/>
          <w:szCs w:val="24"/>
          <w:lang w:val="en-US"/>
        </w:rPr>
        <w:t xml:space="preserve">for </w:t>
      </w:r>
      <w:r w:rsidRPr="00281C95">
        <w:rPr>
          <w:rFonts w:eastAsia="Times New Roman" w:cstheme="minorHAnsi"/>
          <w:sz w:val="24"/>
          <w:szCs w:val="24"/>
          <w:lang w:val="en-US"/>
        </w:rPr>
        <w:t>those in greatest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need.</w:t>
      </w:r>
    </w:p>
    <w:p w:rsidR="00267E37" w:rsidRPr="00281C95" w:rsidRDefault="00267E37" w:rsidP="00267E37">
      <w:pPr>
        <w:widowControl w:val="0"/>
        <w:autoSpaceDE w:val="0"/>
        <w:autoSpaceDN w:val="0"/>
        <w:spacing w:before="6" w:after="0" w:line="240" w:lineRule="auto"/>
        <w:rPr>
          <w:rFonts w:eastAsia="Times New Roman" w:cstheme="minorHAnsi"/>
          <w:sz w:val="24"/>
          <w:szCs w:val="24"/>
          <w:lang w:val="en-US"/>
        </w:rPr>
      </w:pPr>
    </w:p>
    <w:p w:rsidR="00267E37" w:rsidRPr="00281C95" w:rsidRDefault="00267E37" w:rsidP="00267E37">
      <w:pPr>
        <w:widowControl w:val="0"/>
        <w:numPr>
          <w:ilvl w:val="0"/>
          <w:numId w:val="2"/>
        </w:numPr>
        <w:tabs>
          <w:tab w:val="left" w:pos="1181"/>
        </w:tabs>
        <w:autoSpaceDE w:val="0"/>
        <w:autoSpaceDN w:val="0"/>
        <w:spacing w:before="1" w:after="0" w:line="242" w:lineRule="auto"/>
        <w:ind w:right="506"/>
        <w:rPr>
          <w:rFonts w:eastAsia="Times New Roman" w:cstheme="minorHAnsi"/>
          <w:sz w:val="24"/>
          <w:szCs w:val="24"/>
          <w:lang w:val="en-US"/>
        </w:rPr>
      </w:pPr>
      <w:r w:rsidRPr="00281C95">
        <w:rPr>
          <w:rFonts w:eastAsia="Times New Roman" w:cstheme="minorHAnsi"/>
          <w:b/>
          <w:sz w:val="24"/>
          <w:szCs w:val="24"/>
          <w:lang w:val="en-US"/>
        </w:rPr>
        <w:t>Partnership</w:t>
      </w:r>
      <w:r w:rsidRPr="00281C95">
        <w:rPr>
          <w:rFonts w:eastAsia="Times New Roman" w:cstheme="minorHAnsi"/>
          <w:b/>
          <w:spacing w:val="-5"/>
          <w:sz w:val="24"/>
          <w:szCs w:val="24"/>
          <w:lang w:val="en-US"/>
        </w:rPr>
        <w:t xml:space="preserve"> </w:t>
      </w:r>
      <w:r w:rsidRPr="00281C95">
        <w:rPr>
          <w:rFonts w:eastAsia="Times New Roman" w:cstheme="minorHAnsi"/>
          <w:sz w:val="24"/>
          <w:szCs w:val="24"/>
          <w:lang w:val="en-US"/>
        </w:rPr>
        <w:t>–</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Local</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solutions</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through</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services</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working</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with</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their</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communities.</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Communities</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have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a part to play in preventing, detecting and reporting neglect and</w:t>
      </w:r>
      <w:r w:rsidRPr="00281C95">
        <w:rPr>
          <w:rFonts w:eastAsia="Times New Roman" w:cstheme="minorHAnsi"/>
          <w:spacing w:val="-12"/>
          <w:sz w:val="24"/>
          <w:szCs w:val="24"/>
          <w:lang w:val="en-US"/>
        </w:rPr>
        <w:t xml:space="preserve"> </w:t>
      </w:r>
      <w:r w:rsidRPr="00281C95">
        <w:rPr>
          <w:rFonts w:eastAsia="Times New Roman" w:cstheme="minorHAnsi"/>
          <w:sz w:val="24"/>
          <w:szCs w:val="24"/>
          <w:lang w:val="en-US"/>
        </w:rPr>
        <w:t>abuse.”</w:t>
      </w:r>
    </w:p>
    <w:p w:rsidR="00267E37" w:rsidRPr="00281C95" w:rsidRDefault="00267E37" w:rsidP="00267E37">
      <w:pPr>
        <w:widowControl w:val="0"/>
        <w:autoSpaceDE w:val="0"/>
        <w:autoSpaceDN w:val="0"/>
        <w:spacing w:before="2" w:after="0" w:line="240" w:lineRule="auto"/>
        <w:rPr>
          <w:rFonts w:eastAsia="Times New Roman" w:cstheme="minorHAnsi"/>
          <w:sz w:val="24"/>
          <w:szCs w:val="24"/>
          <w:lang w:val="en-US"/>
        </w:rPr>
      </w:pPr>
    </w:p>
    <w:p w:rsidR="00267E37" w:rsidRPr="00281C95" w:rsidRDefault="00267E37" w:rsidP="00267E37">
      <w:pPr>
        <w:widowControl w:val="0"/>
        <w:numPr>
          <w:ilvl w:val="0"/>
          <w:numId w:val="2"/>
        </w:numPr>
        <w:tabs>
          <w:tab w:val="left" w:pos="1236"/>
        </w:tabs>
        <w:autoSpaceDE w:val="0"/>
        <w:autoSpaceDN w:val="0"/>
        <w:spacing w:before="1" w:after="0" w:line="240" w:lineRule="auto"/>
        <w:ind w:left="1235" w:hanging="416"/>
        <w:rPr>
          <w:rFonts w:eastAsia="Times New Roman" w:cstheme="minorHAnsi"/>
          <w:sz w:val="24"/>
          <w:szCs w:val="24"/>
          <w:lang w:val="en-US"/>
        </w:rPr>
      </w:pPr>
      <w:r w:rsidRPr="00281C95">
        <w:rPr>
          <w:rFonts w:eastAsia="Times New Roman" w:cstheme="minorHAnsi"/>
          <w:b/>
          <w:sz w:val="24"/>
          <w:szCs w:val="24"/>
          <w:lang w:val="en-US"/>
        </w:rPr>
        <w:t xml:space="preserve">Accountability </w:t>
      </w:r>
      <w:r w:rsidRPr="00281C95">
        <w:rPr>
          <w:rFonts w:eastAsia="Times New Roman" w:cstheme="minorHAnsi"/>
          <w:sz w:val="24"/>
          <w:szCs w:val="24"/>
          <w:lang w:val="en-US"/>
        </w:rPr>
        <w:t>– Accountability and transparency in delivering</w:t>
      </w:r>
      <w:r w:rsidRPr="00281C95">
        <w:rPr>
          <w:rFonts w:eastAsia="Times New Roman" w:cstheme="minorHAnsi"/>
          <w:spacing w:val="-11"/>
          <w:sz w:val="24"/>
          <w:szCs w:val="24"/>
          <w:lang w:val="en-US"/>
        </w:rPr>
        <w:t xml:space="preserve"> </w:t>
      </w:r>
      <w:r w:rsidRPr="00281C95">
        <w:rPr>
          <w:rFonts w:eastAsia="Times New Roman" w:cstheme="minorHAnsi"/>
          <w:sz w:val="24"/>
          <w:szCs w:val="24"/>
          <w:lang w:val="en-US"/>
        </w:rPr>
        <w:t>safeguarding.</w:t>
      </w:r>
    </w:p>
    <w:p w:rsidR="00267E37" w:rsidRPr="00281C95" w:rsidRDefault="00267E37" w:rsidP="00267E37">
      <w:pPr>
        <w:widowControl w:val="0"/>
        <w:autoSpaceDE w:val="0"/>
        <w:autoSpaceDN w:val="0"/>
        <w:spacing w:after="0" w:line="240" w:lineRule="auto"/>
        <w:rPr>
          <w:rFonts w:eastAsia="Times New Roman" w:cstheme="minorHAnsi"/>
          <w:sz w:val="24"/>
          <w:szCs w:val="24"/>
          <w:lang w:val="en-US"/>
        </w:rPr>
      </w:pPr>
      <w:r w:rsidRPr="00281C95">
        <w:rPr>
          <w:rFonts w:eastAsia="Times New Roman" w:cstheme="minorHAnsi"/>
          <w:b/>
          <w:bCs/>
          <w:noProof/>
          <w:sz w:val="24"/>
          <w:szCs w:val="24"/>
          <w:lang w:eastAsia="en-GB"/>
        </w:rPr>
        <w:drawing>
          <wp:anchor distT="0" distB="0" distL="0" distR="0" simplePos="0" relativeHeight="251660288" behindDoc="0" locked="0" layoutInCell="1" allowOverlap="1">
            <wp:simplePos x="0" y="0"/>
            <wp:positionH relativeFrom="page">
              <wp:posOffset>4818380</wp:posOffset>
            </wp:positionH>
            <wp:positionV relativeFrom="paragraph">
              <wp:posOffset>71120</wp:posOffset>
            </wp:positionV>
            <wp:extent cx="2517140" cy="23780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7140" cy="237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E37" w:rsidRPr="00281C95" w:rsidRDefault="00267E37" w:rsidP="00267E37">
      <w:pPr>
        <w:widowControl w:val="0"/>
        <w:autoSpaceDE w:val="0"/>
        <w:autoSpaceDN w:val="0"/>
        <w:spacing w:after="0" w:line="240" w:lineRule="auto"/>
        <w:ind w:left="460"/>
        <w:jc w:val="both"/>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Section 7: Making Safeguarding Personal</w:t>
      </w:r>
    </w:p>
    <w:p w:rsidR="00267E37" w:rsidRPr="00281C95" w:rsidRDefault="00267E37" w:rsidP="00267E37">
      <w:pPr>
        <w:widowControl w:val="0"/>
        <w:autoSpaceDE w:val="0"/>
        <w:autoSpaceDN w:val="0"/>
        <w:spacing w:before="9" w:after="0" w:line="240" w:lineRule="auto"/>
        <w:rPr>
          <w:rFonts w:eastAsia="Times New Roman" w:cstheme="minorHAnsi"/>
          <w:b/>
          <w:sz w:val="24"/>
          <w:szCs w:val="24"/>
          <w:lang w:val="en-US"/>
        </w:rPr>
      </w:pPr>
    </w:p>
    <w:p w:rsidR="00267E37" w:rsidRPr="00281C95" w:rsidRDefault="00267E37" w:rsidP="00267E37">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An approach that is:</w:t>
      </w:r>
    </w:p>
    <w:p w:rsidR="00267E37" w:rsidRPr="00281C95" w:rsidRDefault="00267E37" w:rsidP="00267E37">
      <w:pPr>
        <w:pStyle w:val="ListParagraph"/>
        <w:widowControl w:val="0"/>
        <w:numPr>
          <w:ilvl w:val="0"/>
          <w:numId w:val="4"/>
        </w:numPr>
        <w:tabs>
          <w:tab w:val="left" w:pos="1987"/>
        </w:tabs>
        <w:autoSpaceDE w:val="0"/>
        <w:autoSpaceDN w:val="0"/>
        <w:spacing w:before="121" w:after="0" w:line="240" w:lineRule="auto"/>
        <w:rPr>
          <w:rFonts w:eastAsia="Times New Roman" w:cstheme="minorHAnsi"/>
          <w:sz w:val="24"/>
          <w:szCs w:val="24"/>
          <w:lang w:val="en-US"/>
        </w:rPr>
      </w:pPr>
      <w:r w:rsidRPr="00281C95">
        <w:rPr>
          <w:rFonts w:eastAsia="Times New Roman" w:cstheme="minorHAnsi"/>
          <w:sz w:val="24"/>
          <w:szCs w:val="24"/>
          <w:lang w:val="en-US"/>
        </w:rPr>
        <w:t>Person centred / led.</w:t>
      </w:r>
    </w:p>
    <w:p w:rsidR="00267E37" w:rsidRPr="00281C95" w:rsidRDefault="00267E37" w:rsidP="00267E37">
      <w:pPr>
        <w:pStyle w:val="ListParagraph"/>
        <w:widowControl w:val="0"/>
        <w:numPr>
          <w:ilvl w:val="0"/>
          <w:numId w:val="4"/>
        </w:numPr>
        <w:tabs>
          <w:tab w:val="left" w:pos="1987"/>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Focused on outcomes the person</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wants.</w:t>
      </w:r>
    </w:p>
    <w:p w:rsidR="00267E37" w:rsidRPr="00281C95" w:rsidRDefault="00267E37" w:rsidP="00267E37">
      <w:pPr>
        <w:pStyle w:val="ListParagraph"/>
        <w:widowControl w:val="0"/>
        <w:numPr>
          <w:ilvl w:val="0"/>
          <w:numId w:val="4"/>
        </w:numPr>
        <w:tabs>
          <w:tab w:val="left" w:pos="1987"/>
        </w:tabs>
        <w:autoSpaceDE w:val="0"/>
        <w:autoSpaceDN w:val="0"/>
        <w:spacing w:before="2" w:after="0" w:line="240" w:lineRule="auto"/>
        <w:rPr>
          <w:rFonts w:eastAsia="Times New Roman" w:cstheme="minorHAnsi"/>
          <w:sz w:val="24"/>
          <w:szCs w:val="24"/>
          <w:lang w:val="en-US"/>
        </w:rPr>
      </w:pPr>
      <w:r w:rsidRPr="00281C95">
        <w:rPr>
          <w:rFonts w:eastAsia="Times New Roman" w:cstheme="minorHAnsi"/>
          <w:sz w:val="24"/>
          <w:szCs w:val="24"/>
          <w:lang w:val="en-US"/>
        </w:rPr>
        <w:t>Strengths</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based.</w:t>
      </w:r>
    </w:p>
    <w:p w:rsidR="00267E37" w:rsidRPr="00281C95" w:rsidRDefault="00267E37" w:rsidP="00267E37">
      <w:pPr>
        <w:pStyle w:val="ListParagraph"/>
        <w:widowControl w:val="0"/>
        <w:numPr>
          <w:ilvl w:val="0"/>
          <w:numId w:val="4"/>
        </w:numPr>
        <w:tabs>
          <w:tab w:val="left" w:pos="1987"/>
        </w:tabs>
        <w:autoSpaceDE w:val="0"/>
        <w:autoSpaceDN w:val="0"/>
        <w:spacing w:after="0" w:line="240" w:lineRule="auto"/>
        <w:ind w:right="4913"/>
        <w:rPr>
          <w:rFonts w:eastAsia="Times New Roman" w:cstheme="minorHAnsi"/>
          <w:sz w:val="24"/>
          <w:szCs w:val="24"/>
          <w:lang w:val="en-US"/>
        </w:rPr>
      </w:pPr>
      <w:r w:rsidRPr="00281C95">
        <w:rPr>
          <w:rFonts w:eastAsia="Times New Roman" w:cstheme="minorHAnsi"/>
          <w:sz w:val="24"/>
          <w:szCs w:val="24"/>
          <w:lang w:val="en-US"/>
        </w:rPr>
        <w:t xml:space="preserve">Aimed </w:t>
      </w:r>
      <w:r w:rsidRPr="00281C95">
        <w:rPr>
          <w:rFonts w:eastAsia="Times New Roman" w:cstheme="minorHAnsi"/>
          <w:spacing w:val="-3"/>
          <w:sz w:val="24"/>
          <w:szCs w:val="24"/>
          <w:lang w:val="en-US"/>
        </w:rPr>
        <w:t xml:space="preserve">at </w:t>
      </w:r>
      <w:r w:rsidRPr="00281C95">
        <w:rPr>
          <w:rFonts w:eastAsia="Times New Roman" w:cstheme="minorHAnsi"/>
          <w:sz w:val="24"/>
          <w:szCs w:val="24"/>
          <w:lang w:val="en-US"/>
        </w:rPr>
        <w:t>enhancing the person’s involvement, choice &amp; control.</w:t>
      </w:r>
    </w:p>
    <w:p w:rsidR="00267E37" w:rsidRPr="00281C95" w:rsidRDefault="00267E37" w:rsidP="00267E37">
      <w:pPr>
        <w:pStyle w:val="ListParagraph"/>
        <w:widowControl w:val="0"/>
        <w:numPr>
          <w:ilvl w:val="0"/>
          <w:numId w:val="4"/>
        </w:numPr>
        <w:tabs>
          <w:tab w:val="left" w:pos="1987"/>
        </w:tabs>
        <w:autoSpaceDE w:val="0"/>
        <w:autoSpaceDN w:val="0"/>
        <w:spacing w:after="0" w:line="240" w:lineRule="auto"/>
        <w:ind w:right="4914"/>
        <w:rPr>
          <w:rFonts w:eastAsia="Times New Roman" w:cstheme="minorHAnsi"/>
          <w:sz w:val="24"/>
          <w:szCs w:val="24"/>
          <w:lang w:val="en-US"/>
        </w:rPr>
      </w:pPr>
      <w:r w:rsidRPr="00281C95">
        <w:rPr>
          <w:rFonts w:eastAsia="Times New Roman" w:cstheme="minorHAnsi"/>
          <w:sz w:val="24"/>
          <w:szCs w:val="24"/>
          <w:lang w:val="en-US"/>
        </w:rPr>
        <w:t>Focused</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on</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improving</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quality</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of</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life</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and</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 xml:space="preserve">safety </w:t>
      </w:r>
      <w:r w:rsidRPr="00281C95">
        <w:rPr>
          <w:rFonts w:eastAsia="Times New Roman" w:cstheme="minorHAnsi"/>
          <w:spacing w:val="-3"/>
          <w:sz w:val="24"/>
          <w:szCs w:val="24"/>
          <w:lang w:val="en-US"/>
        </w:rPr>
        <w:t>directly.</w:t>
      </w:r>
    </w:p>
    <w:p w:rsidR="00267E37" w:rsidRPr="00281C95" w:rsidRDefault="00267E37" w:rsidP="00267E37">
      <w:pPr>
        <w:widowControl w:val="0"/>
        <w:autoSpaceDE w:val="0"/>
        <w:autoSpaceDN w:val="0"/>
        <w:spacing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267E37" w:rsidRPr="00281C95" w:rsidRDefault="00267E37" w:rsidP="00267E37">
      <w:pPr>
        <w:widowControl w:val="0"/>
        <w:autoSpaceDE w:val="0"/>
        <w:autoSpaceDN w:val="0"/>
        <w:spacing w:before="11" w:after="0" w:line="240" w:lineRule="auto"/>
        <w:rPr>
          <w:rFonts w:eastAsia="Times New Roman" w:cstheme="minorHAnsi"/>
          <w:sz w:val="24"/>
          <w:szCs w:val="24"/>
          <w:lang w:val="en-US"/>
        </w:rPr>
      </w:pPr>
    </w:p>
    <w:p w:rsidR="00652748" w:rsidRPr="00281C95" w:rsidRDefault="00267E37" w:rsidP="00267E37">
      <w:pPr>
        <w:rPr>
          <w:rFonts w:eastAsia="Times New Roman" w:cstheme="minorHAnsi"/>
          <w:b/>
          <w:color w:val="006CAA"/>
          <w:sz w:val="24"/>
          <w:szCs w:val="24"/>
          <w:lang w:val="en-US"/>
        </w:rPr>
      </w:pPr>
      <w:r w:rsidRPr="00281C95">
        <w:rPr>
          <w:rFonts w:eastAsia="Times New Roman" w:cstheme="minorHAnsi"/>
          <w:b/>
          <w:color w:val="006CAA"/>
          <w:sz w:val="24"/>
          <w:szCs w:val="24"/>
          <w:lang w:val="en-US"/>
        </w:rPr>
        <w:t>Section 8: Reporting Abuse</w:t>
      </w:r>
      <w:r w:rsidR="003C5F96" w:rsidRPr="00281C95">
        <w:rPr>
          <w:rFonts w:eastAsia="Times New Roman" w:cstheme="minorHAnsi"/>
          <w:b/>
          <w:color w:val="006CAA"/>
          <w:sz w:val="24"/>
          <w:szCs w:val="24"/>
          <w:lang w:val="en-US"/>
        </w:rPr>
        <w:t xml:space="preserve"> </w:t>
      </w:r>
    </w:p>
    <w:p w:rsidR="003C5F96" w:rsidRPr="00281C95" w:rsidRDefault="003C5F96" w:rsidP="003C5F96">
      <w:pPr>
        <w:rPr>
          <w:rFonts w:eastAsia="Times New Roman" w:cstheme="minorHAnsi"/>
          <w:b/>
          <w:color w:val="006CAA"/>
          <w:sz w:val="24"/>
          <w:szCs w:val="24"/>
          <w:lang w:val="en-US"/>
        </w:rPr>
      </w:pPr>
      <w:r w:rsidRPr="00281C95">
        <w:rPr>
          <w:rFonts w:eastAsia="Times New Roman" w:cstheme="minorHAnsi"/>
          <w:b/>
          <w:color w:val="006CAA"/>
          <w:sz w:val="24"/>
          <w:szCs w:val="24"/>
          <w:lang w:val="en-US"/>
        </w:rPr>
        <w:t xml:space="preserve">(L&amp;D Site) </w:t>
      </w:r>
    </w:p>
    <w:p w:rsidR="00A63D92" w:rsidRPr="00281C95" w:rsidRDefault="00A63D92" w:rsidP="00652748">
      <w:pPr>
        <w:jc w:val="center"/>
        <w:rPr>
          <w:rFonts w:eastAsia="Times New Roman" w:cstheme="minorHAnsi"/>
          <w:b/>
          <w:color w:val="006CAA"/>
          <w:sz w:val="24"/>
          <w:szCs w:val="24"/>
          <w:lang w:val="en-US"/>
        </w:rPr>
      </w:pPr>
      <w:r w:rsidRPr="00281C95">
        <w:rPr>
          <w:rFonts w:cstheme="minorHAnsi"/>
          <w:noProof/>
          <w:sz w:val="24"/>
          <w:szCs w:val="24"/>
          <w:lang w:eastAsia="en-GB"/>
        </w:rPr>
        <w:drawing>
          <wp:inline distT="0" distB="0" distL="0" distR="0" wp14:anchorId="709BBAFA" wp14:editId="04D99CC2">
            <wp:extent cx="5970905" cy="7210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95837" cy="7240533"/>
                    </a:xfrm>
                    <a:prstGeom prst="rect">
                      <a:avLst/>
                    </a:prstGeom>
                  </pic:spPr>
                </pic:pic>
              </a:graphicData>
            </a:graphic>
          </wp:inline>
        </w:drawing>
      </w:r>
    </w:p>
    <w:p w:rsidR="00652748" w:rsidRPr="00281C95" w:rsidRDefault="00652748" w:rsidP="00652748">
      <w:pPr>
        <w:widowControl w:val="0"/>
        <w:autoSpaceDE w:val="0"/>
        <w:autoSpaceDN w:val="0"/>
        <w:spacing w:before="3" w:after="0" w:line="240" w:lineRule="auto"/>
        <w:ind w:left="2153" w:right="2697"/>
        <w:jc w:val="center"/>
        <w:rPr>
          <w:rFonts w:eastAsia="Times New Roman" w:cstheme="minorHAnsi"/>
          <w:sz w:val="24"/>
          <w:szCs w:val="24"/>
          <w:lang w:val="en-US"/>
        </w:rPr>
      </w:pPr>
    </w:p>
    <w:p w:rsidR="003C5F96" w:rsidRPr="00281C95" w:rsidRDefault="003C5F96" w:rsidP="00652748">
      <w:pPr>
        <w:widowControl w:val="0"/>
        <w:autoSpaceDE w:val="0"/>
        <w:autoSpaceDN w:val="0"/>
        <w:spacing w:before="203" w:after="0" w:line="240" w:lineRule="auto"/>
        <w:ind w:left="460"/>
        <w:outlineLvl w:val="1"/>
        <w:rPr>
          <w:rFonts w:eastAsia="Times New Roman" w:cstheme="minorHAnsi"/>
          <w:b/>
          <w:bCs/>
          <w:sz w:val="24"/>
          <w:szCs w:val="24"/>
          <w:lang w:val="en-US"/>
        </w:rPr>
      </w:pPr>
    </w:p>
    <w:p w:rsidR="003C5F96" w:rsidRPr="00281C95" w:rsidRDefault="003C5F96" w:rsidP="00652748">
      <w:pPr>
        <w:widowControl w:val="0"/>
        <w:autoSpaceDE w:val="0"/>
        <w:autoSpaceDN w:val="0"/>
        <w:spacing w:before="203" w:after="0" w:line="240" w:lineRule="auto"/>
        <w:ind w:left="460"/>
        <w:outlineLvl w:val="1"/>
        <w:rPr>
          <w:rFonts w:eastAsia="Times New Roman" w:cstheme="minorHAnsi"/>
          <w:b/>
          <w:bCs/>
          <w:sz w:val="24"/>
          <w:szCs w:val="24"/>
          <w:lang w:val="en-US"/>
        </w:rPr>
      </w:pPr>
    </w:p>
    <w:p w:rsidR="003C5F96" w:rsidRPr="00281C95" w:rsidRDefault="003C5F96" w:rsidP="00652748">
      <w:pPr>
        <w:widowControl w:val="0"/>
        <w:autoSpaceDE w:val="0"/>
        <w:autoSpaceDN w:val="0"/>
        <w:spacing w:before="203" w:after="0" w:line="240" w:lineRule="auto"/>
        <w:ind w:left="460"/>
        <w:outlineLvl w:val="1"/>
        <w:rPr>
          <w:rFonts w:eastAsia="Times New Roman" w:cstheme="minorHAnsi"/>
          <w:b/>
          <w:bCs/>
          <w:sz w:val="24"/>
          <w:szCs w:val="24"/>
          <w:lang w:val="en-US"/>
        </w:rPr>
      </w:pPr>
    </w:p>
    <w:p w:rsidR="003C5F96" w:rsidRPr="00281C95" w:rsidRDefault="003C5F96" w:rsidP="00652748">
      <w:pPr>
        <w:widowControl w:val="0"/>
        <w:autoSpaceDE w:val="0"/>
        <w:autoSpaceDN w:val="0"/>
        <w:spacing w:before="203" w:after="0" w:line="240" w:lineRule="auto"/>
        <w:ind w:left="460"/>
        <w:outlineLvl w:val="1"/>
        <w:rPr>
          <w:rFonts w:eastAsia="Times New Roman" w:cstheme="minorHAnsi"/>
          <w:b/>
          <w:bCs/>
          <w:sz w:val="24"/>
          <w:szCs w:val="24"/>
          <w:lang w:val="en-US"/>
        </w:rPr>
      </w:pPr>
    </w:p>
    <w:p w:rsidR="003C5F96" w:rsidRPr="00281C95" w:rsidRDefault="003C5F96" w:rsidP="00652748">
      <w:pPr>
        <w:widowControl w:val="0"/>
        <w:autoSpaceDE w:val="0"/>
        <w:autoSpaceDN w:val="0"/>
        <w:spacing w:before="203" w:after="0" w:line="240" w:lineRule="auto"/>
        <w:ind w:left="460"/>
        <w:outlineLvl w:val="1"/>
        <w:rPr>
          <w:rFonts w:eastAsia="Times New Roman" w:cstheme="minorHAnsi"/>
          <w:b/>
          <w:bCs/>
          <w:color w:val="0070C0"/>
          <w:sz w:val="24"/>
          <w:szCs w:val="24"/>
          <w:lang w:val="en-US"/>
        </w:rPr>
      </w:pPr>
      <w:r w:rsidRPr="00281C95">
        <w:rPr>
          <w:rFonts w:eastAsia="Times New Roman" w:cstheme="minorHAnsi"/>
          <w:b/>
          <w:bCs/>
          <w:color w:val="0070C0"/>
          <w:sz w:val="24"/>
          <w:szCs w:val="24"/>
          <w:lang w:val="en-US"/>
        </w:rPr>
        <w:t>(Bedford Site)</w:t>
      </w:r>
    </w:p>
    <w:p w:rsidR="003C5F96" w:rsidRPr="00281C95" w:rsidRDefault="003C5F96" w:rsidP="00652748">
      <w:pPr>
        <w:widowControl w:val="0"/>
        <w:autoSpaceDE w:val="0"/>
        <w:autoSpaceDN w:val="0"/>
        <w:spacing w:before="203" w:after="0" w:line="240" w:lineRule="auto"/>
        <w:ind w:left="460"/>
        <w:outlineLvl w:val="1"/>
        <w:rPr>
          <w:rFonts w:eastAsia="Times New Roman" w:cstheme="minorHAnsi"/>
          <w:b/>
          <w:bCs/>
          <w:sz w:val="24"/>
          <w:szCs w:val="24"/>
          <w:lang w:val="en-US"/>
        </w:rPr>
      </w:pPr>
      <w:r w:rsidRPr="00281C95">
        <w:rPr>
          <w:rFonts w:cstheme="minorHAnsi"/>
          <w:noProof/>
          <w:sz w:val="24"/>
          <w:szCs w:val="24"/>
          <w:lang w:eastAsia="en-GB"/>
        </w:rPr>
        <w:drawing>
          <wp:inline distT="0" distB="0" distL="0" distR="0" wp14:anchorId="5CF78184" wp14:editId="486E2189">
            <wp:extent cx="5943600" cy="670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6705600"/>
                    </a:xfrm>
                    <a:prstGeom prst="rect">
                      <a:avLst/>
                    </a:prstGeom>
                  </pic:spPr>
                </pic:pic>
              </a:graphicData>
            </a:graphic>
          </wp:inline>
        </w:drawing>
      </w:r>
    </w:p>
    <w:p w:rsidR="003C5F96" w:rsidRPr="00281C95" w:rsidRDefault="003C5F96" w:rsidP="00652748">
      <w:pPr>
        <w:widowControl w:val="0"/>
        <w:autoSpaceDE w:val="0"/>
        <w:autoSpaceDN w:val="0"/>
        <w:spacing w:before="203" w:after="0" w:line="240" w:lineRule="auto"/>
        <w:ind w:left="460"/>
        <w:outlineLvl w:val="1"/>
        <w:rPr>
          <w:rFonts w:eastAsia="Times New Roman" w:cstheme="minorHAnsi"/>
          <w:b/>
          <w:bCs/>
          <w:sz w:val="24"/>
          <w:szCs w:val="24"/>
          <w:lang w:val="en-US"/>
        </w:rPr>
      </w:pPr>
    </w:p>
    <w:p w:rsidR="00652748" w:rsidRPr="00281C95" w:rsidRDefault="00652748" w:rsidP="00652748">
      <w:pPr>
        <w:widowControl w:val="0"/>
        <w:autoSpaceDE w:val="0"/>
        <w:autoSpaceDN w:val="0"/>
        <w:spacing w:before="203"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Remember to consider:</w:t>
      </w:r>
    </w:p>
    <w:p w:rsidR="00652748" w:rsidRPr="00281C95" w:rsidRDefault="00652748" w:rsidP="00652748">
      <w:pPr>
        <w:widowControl w:val="0"/>
        <w:autoSpaceDE w:val="0"/>
        <w:autoSpaceDN w:val="0"/>
        <w:spacing w:before="6" w:after="0" w:line="240" w:lineRule="auto"/>
        <w:rPr>
          <w:rFonts w:eastAsia="Times New Roman" w:cstheme="minorHAnsi"/>
          <w:b/>
          <w:sz w:val="24"/>
          <w:szCs w:val="24"/>
          <w:lang w:val="en-US"/>
        </w:rPr>
      </w:pPr>
    </w:p>
    <w:p w:rsidR="00652748" w:rsidRPr="00281C95" w:rsidRDefault="00652748" w:rsidP="00652748">
      <w:pPr>
        <w:widowControl w:val="0"/>
        <w:numPr>
          <w:ilvl w:val="0"/>
          <w:numId w:val="2"/>
        </w:numPr>
        <w:tabs>
          <w:tab w:val="left" w:pos="1181"/>
        </w:tabs>
        <w:autoSpaceDE w:val="0"/>
        <w:autoSpaceDN w:val="0"/>
        <w:spacing w:after="0" w:line="305" w:lineRule="exact"/>
        <w:rPr>
          <w:rFonts w:eastAsia="Times New Roman" w:cstheme="minorHAnsi"/>
          <w:color w:val="006FC0"/>
          <w:sz w:val="24"/>
          <w:szCs w:val="24"/>
          <w:lang w:val="en-US"/>
        </w:rPr>
      </w:pPr>
      <w:r w:rsidRPr="00281C95">
        <w:rPr>
          <w:rFonts w:eastAsia="Times New Roman" w:cstheme="minorHAnsi"/>
          <w:color w:val="006FC0"/>
          <w:sz w:val="24"/>
          <w:szCs w:val="24"/>
          <w:lang w:val="en-US"/>
        </w:rPr>
        <w:t>Risk to</w:t>
      </w:r>
      <w:r w:rsidRPr="00281C95">
        <w:rPr>
          <w:rFonts w:eastAsia="Times New Roman" w:cstheme="minorHAnsi"/>
          <w:color w:val="006FC0"/>
          <w:spacing w:val="-1"/>
          <w:sz w:val="24"/>
          <w:szCs w:val="24"/>
          <w:lang w:val="en-US"/>
        </w:rPr>
        <w:t xml:space="preserve"> </w:t>
      </w:r>
      <w:r w:rsidRPr="00281C95">
        <w:rPr>
          <w:rFonts w:eastAsia="Times New Roman" w:cstheme="minorHAnsi"/>
          <w:color w:val="006FC0"/>
          <w:sz w:val="24"/>
          <w:szCs w:val="24"/>
          <w:lang w:val="en-US"/>
        </w:rPr>
        <w:t>others</w:t>
      </w:r>
    </w:p>
    <w:p w:rsidR="00652748" w:rsidRPr="00281C95" w:rsidRDefault="00652748" w:rsidP="00652748">
      <w:pPr>
        <w:widowControl w:val="0"/>
        <w:numPr>
          <w:ilvl w:val="0"/>
          <w:numId w:val="2"/>
        </w:numPr>
        <w:tabs>
          <w:tab w:val="left" w:pos="1181"/>
        </w:tabs>
        <w:autoSpaceDE w:val="0"/>
        <w:autoSpaceDN w:val="0"/>
        <w:spacing w:after="0" w:line="305" w:lineRule="exact"/>
        <w:rPr>
          <w:rFonts w:eastAsia="Times New Roman" w:cstheme="minorHAnsi"/>
          <w:color w:val="006FC0"/>
          <w:sz w:val="24"/>
          <w:szCs w:val="24"/>
          <w:lang w:val="en-US"/>
        </w:rPr>
      </w:pPr>
      <w:r w:rsidRPr="00281C95">
        <w:rPr>
          <w:rFonts w:eastAsia="Times New Roman" w:cstheme="minorHAnsi"/>
          <w:color w:val="006FC0"/>
          <w:sz w:val="24"/>
          <w:szCs w:val="24"/>
          <w:lang w:val="en-US"/>
        </w:rPr>
        <w:t>Risk to the</w:t>
      </w:r>
      <w:r w:rsidRPr="00281C95">
        <w:rPr>
          <w:rFonts w:eastAsia="Times New Roman" w:cstheme="minorHAnsi"/>
          <w:color w:val="006FC0"/>
          <w:spacing w:val="-2"/>
          <w:sz w:val="24"/>
          <w:szCs w:val="24"/>
          <w:lang w:val="en-US"/>
        </w:rPr>
        <w:t xml:space="preserve"> </w:t>
      </w:r>
      <w:r w:rsidRPr="00281C95">
        <w:rPr>
          <w:rFonts w:eastAsia="Times New Roman" w:cstheme="minorHAnsi"/>
          <w:color w:val="006FC0"/>
          <w:sz w:val="24"/>
          <w:szCs w:val="24"/>
          <w:lang w:val="en-US"/>
        </w:rPr>
        <w:t>patient</w:t>
      </w:r>
    </w:p>
    <w:p w:rsidR="00652748" w:rsidRPr="00281C95" w:rsidRDefault="00652748" w:rsidP="00652748">
      <w:pPr>
        <w:widowControl w:val="0"/>
        <w:numPr>
          <w:ilvl w:val="0"/>
          <w:numId w:val="2"/>
        </w:numPr>
        <w:tabs>
          <w:tab w:val="left" w:pos="1181"/>
        </w:tabs>
        <w:autoSpaceDE w:val="0"/>
        <w:autoSpaceDN w:val="0"/>
        <w:spacing w:after="0" w:line="305" w:lineRule="exact"/>
        <w:rPr>
          <w:rFonts w:eastAsia="Times New Roman" w:cstheme="minorHAnsi"/>
          <w:color w:val="006FC0"/>
          <w:sz w:val="24"/>
          <w:szCs w:val="24"/>
          <w:lang w:val="en-US"/>
        </w:rPr>
      </w:pPr>
      <w:r w:rsidRPr="00281C95">
        <w:rPr>
          <w:rFonts w:eastAsia="Times New Roman" w:cstheme="minorHAnsi"/>
          <w:color w:val="006FC0"/>
          <w:sz w:val="24"/>
          <w:szCs w:val="24"/>
          <w:lang w:val="en-US"/>
        </w:rPr>
        <w:t>Mental</w:t>
      </w:r>
      <w:r w:rsidRPr="00281C95">
        <w:rPr>
          <w:rFonts w:eastAsia="Times New Roman" w:cstheme="minorHAnsi"/>
          <w:color w:val="006FC0"/>
          <w:spacing w:val="-1"/>
          <w:sz w:val="24"/>
          <w:szCs w:val="24"/>
          <w:lang w:val="en-US"/>
        </w:rPr>
        <w:t xml:space="preserve"> </w:t>
      </w:r>
      <w:r w:rsidRPr="00281C95">
        <w:rPr>
          <w:rFonts w:eastAsia="Times New Roman" w:cstheme="minorHAnsi"/>
          <w:color w:val="006FC0"/>
          <w:sz w:val="24"/>
          <w:szCs w:val="24"/>
          <w:lang w:val="en-US"/>
        </w:rPr>
        <w:t>Capacity</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3C5F96" w:rsidRPr="00281C95" w:rsidRDefault="003C5F96" w:rsidP="00652748">
      <w:pPr>
        <w:widowControl w:val="0"/>
        <w:autoSpaceDE w:val="0"/>
        <w:autoSpaceDN w:val="0"/>
        <w:spacing w:before="189" w:after="0" w:line="240" w:lineRule="auto"/>
        <w:ind w:left="460"/>
        <w:outlineLvl w:val="0"/>
        <w:rPr>
          <w:rFonts w:eastAsia="Times New Roman" w:cstheme="minorHAnsi"/>
          <w:b/>
          <w:bCs/>
          <w:color w:val="006CAA"/>
          <w:sz w:val="24"/>
          <w:szCs w:val="24"/>
          <w:lang w:val="en-US"/>
        </w:rPr>
      </w:pPr>
    </w:p>
    <w:p w:rsidR="003C5F96" w:rsidRPr="00281C95" w:rsidRDefault="003C5F96" w:rsidP="00652748">
      <w:pPr>
        <w:widowControl w:val="0"/>
        <w:autoSpaceDE w:val="0"/>
        <w:autoSpaceDN w:val="0"/>
        <w:spacing w:before="189" w:after="0" w:line="240" w:lineRule="auto"/>
        <w:ind w:left="460"/>
        <w:outlineLvl w:val="0"/>
        <w:rPr>
          <w:rFonts w:eastAsia="Times New Roman" w:cstheme="minorHAnsi"/>
          <w:b/>
          <w:bCs/>
          <w:color w:val="006CAA"/>
          <w:sz w:val="24"/>
          <w:szCs w:val="24"/>
          <w:lang w:val="en-US"/>
        </w:rPr>
      </w:pPr>
    </w:p>
    <w:p w:rsidR="00652748" w:rsidRPr="00281C95" w:rsidRDefault="00652748" w:rsidP="00652748">
      <w:pPr>
        <w:widowControl w:val="0"/>
        <w:autoSpaceDE w:val="0"/>
        <w:autoSpaceDN w:val="0"/>
        <w:spacing w:before="189" w:after="0" w:line="240" w:lineRule="auto"/>
        <w:ind w:left="460"/>
        <w:outlineLvl w:val="0"/>
        <w:rPr>
          <w:rFonts w:eastAsia="Times New Roman" w:cstheme="minorHAnsi"/>
          <w:b/>
          <w:bCs/>
          <w:color w:val="006CAA"/>
          <w:sz w:val="24"/>
          <w:szCs w:val="24"/>
          <w:lang w:val="en-US"/>
        </w:rPr>
      </w:pPr>
      <w:r w:rsidRPr="00281C95">
        <w:rPr>
          <w:rFonts w:eastAsia="Times New Roman" w:cstheme="minorHAnsi"/>
          <w:b/>
          <w:bCs/>
          <w:color w:val="006CAA"/>
          <w:sz w:val="24"/>
          <w:szCs w:val="24"/>
          <w:lang w:val="en-US"/>
        </w:rPr>
        <w:t>Section 10: What Happens Next?</w:t>
      </w:r>
    </w:p>
    <w:p w:rsidR="00652748" w:rsidRPr="00281C95" w:rsidRDefault="00652748" w:rsidP="00652748">
      <w:pPr>
        <w:widowControl w:val="0"/>
        <w:autoSpaceDE w:val="0"/>
        <w:autoSpaceDN w:val="0"/>
        <w:spacing w:before="189" w:after="0" w:line="240" w:lineRule="auto"/>
        <w:ind w:left="460"/>
        <w:outlineLvl w:val="0"/>
        <w:rPr>
          <w:rFonts w:eastAsia="Times New Roman" w:cstheme="minorHAnsi"/>
          <w:b/>
          <w:bCs/>
          <w:sz w:val="24"/>
          <w:szCs w:val="24"/>
          <w:lang w:val="en-US"/>
        </w:rPr>
      </w:pPr>
    </w:p>
    <w:p w:rsidR="00652748" w:rsidRPr="00281C95" w:rsidRDefault="00652748" w:rsidP="00652748">
      <w:pPr>
        <w:widowControl w:val="0"/>
        <w:autoSpaceDE w:val="0"/>
        <w:autoSpaceDN w:val="0"/>
        <w:spacing w:after="0" w:line="240" w:lineRule="auto"/>
        <w:ind w:left="1819"/>
        <w:rPr>
          <w:rFonts w:eastAsia="Times New Roman" w:cstheme="minorHAnsi"/>
          <w:sz w:val="24"/>
          <w:szCs w:val="24"/>
          <w:lang w:val="en-US"/>
        </w:rPr>
      </w:pPr>
      <w:r w:rsidRPr="00281C95">
        <w:rPr>
          <w:rFonts w:eastAsia="Times New Roman" w:cstheme="minorHAnsi"/>
          <w:noProof/>
          <w:sz w:val="24"/>
          <w:szCs w:val="24"/>
          <w:lang w:eastAsia="en-GB"/>
        </w:rPr>
        <w:drawing>
          <wp:inline distT="0" distB="0" distL="0" distR="0">
            <wp:extent cx="5019675" cy="5924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5924550"/>
                    </a:xfrm>
                    <a:prstGeom prst="rect">
                      <a:avLst/>
                    </a:prstGeom>
                    <a:noFill/>
                    <a:ln>
                      <a:noFill/>
                    </a:ln>
                  </pic:spPr>
                </pic:pic>
              </a:graphicData>
            </a:graphic>
          </wp:inline>
        </w:drawing>
      </w:r>
    </w:p>
    <w:p w:rsidR="00652748" w:rsidRPr="00281C95" w:rsidRDefault="00652748" w:rsidP="00652748">
      <w:pPr>
        <w:widowControl w:val="0"/>
        <w:autoSpaceDE w:val="0"/>
        <w:autoSpaceDN w:val="0"/>
        <w:spacing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before="7"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before="44" w:after="0" w:line="240" w:lineRule="auto"/>
        <w:ind w:left="570"/>
        <w:rPr>
          <w:rFonts w:eastAsia="Times New Roman" w:cstheme="minorHAnsi"/>
          <w:b/>
          <w:sz w:val="24"/>
          <w:szCs w:val="24"/>
          <w:lang w:val="en-US"/>
        </w:rPr>
      </w:pPr>
      <w:r w:rsidRPr="00281C95">
        <w:rPr>
          <w:rFonts w:eastAsia="Times New Roman" w:cstheme="minorHAnsi"/>
          <w:b/>
          <w:color w:val="006CAA"/>
          <w:sz w:val="24"/>
          <w:szCs w:val="24"/>
          <w:lang w:val="en-US"/>
        </w:rPr>
        <w:t>Section 11: Basic Prevent Awareness</w:t>
      </w:r>
    </w:p>
    <w:p w:rsidR="00652748" w:rsidRPr="00281C95" w:rsidRDefault="00652748" w:rsidP="00652748">
      <w:pPr>
        <w:widowControl w:val="0"/>
        <w:autoSpaceDE w:val="0"/>
        <w:autoSpaceDN w:val="0"/>
        <w:spacing w:before="10"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after="0" w:line="240" w:lineRule="auto"/>
        <w:ind w:left="460" w:right="424"/>
        <w:rPr>
          <w:rFonts w:eastAsia="Times New Roman" w:cstheme="minorHAnsi"/>
          <w:sz w:val="24"/>
          <w:szCs w:val="24"/>
          <w:lang w:val="en-US"/>
        </w:rPr>
      </w:pPr>
      <w:r w:rsidRPr="00281C95">
        <w:rPr>
          <w:rFonts w:eastAsia="Times New Roman" w:cstheme="minorHAnsi"/>
          <w:sz w:val="24"/>
          <w:szCs w:val="24"/>
          <w:lang w:val="en-US"/>
        </w:rPr>
        <w:t>The strategy aims to prevent people from being drawn into terrorism and ensure that they are given appropriate advice and support. To work with sectors and institutions where there are risks of radicalisation that we need to address.</w:t>
      </w:r>
    </w:p>
    <w:p w:rsidR="00652748" w:rsidRPr="00281C95" w:rsidRDefault="00652748" w:rsidP="00652748">
      <w:pPr>
        <w:widowControl w:val="0"/>
        <w:autoSpaceDE w:val="0"/>
        <w:autoSpaceDN w:val="0"/>
        <w:spacing w:before="97"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Radicalisation- “the action or process of causing someone to adopt radical positions on political or social issues”</w:t>
      </w:r>
    </w:p>
    <w:p w:rsidR="00652748" w:rsidRPr="00281C95" w:rsidRDefault="00652748" w:rsidP="00652748">
      <w:pPr>
        <w:widowControl w:val="0"/>
        <w:autoSpaceDE w:val="0"/>
        <w:autoSpaceDN w:val="0"/>
        <w:spacing w:before="9"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 xml:space="preserve">Healthcare workers have the opportunity to refer vulnerable individuals for support in a pre-criminal space </w:t>
      </w:r>
      <w:r w:rsidRPr="00281C95">
        <w:rPr>
          <w:rFonts w:eastAsia="Times New Roman" w:cstheme="minorHAnsi"/>
          <w:sz w:val="24"/>
          <w:szCs w:val="24"/>
          <w:lang w:val="en-US"/>
        </w:rPr>
        <w:lastRenderedPageBreak/>
        <w:t>by:</w:t>
      </w:r>
    </w:p>
    <w:p w:rsidR="00652748" w:rsidRPr="00281C95" w:rsidRDefault="00652748" w:rsidP="00652748">
      <w:pPr>
        <w:widowControl w:val="0"/>
        <w:numPr>
          <w:ilvl w:val="1"/>
          <w:numId w:val="2"/>
        </w:numPr>
        <w:tabs>
          <w:tab w:val="left" w:pos="1728"/>
        </w:tabs>
        <w:autoSpaceDE w:val="0"/>
        <w:autoSpaceDN w:val="0"/>
        <w:spacing w:after="0" w:line="293" w:lineRule="exact"/>
        <w:ind w:hanging="361"/>
        <w:rPr>
          <w:rFonts w:eastAsia="Times New Roman" w:cstheme="minorHAnsi"/>
          <w:sz w:val="24"/>
          <w:szCs w:val="24"/>
          <w:lang w:val="en-US"/>
        </w:rPr>
      </w:pPr>
      <w:r w:rsidRPr="00281C95">
        <w:rPr>
          <w:rFonts w:eastAsia="Times New Roman" w:cstheme="minorHAnsi"/>
          <w:sz w:val="24"/>
          <w:szCs w:val="24"/>
          <w:lang w:val="en-US"/>
        </w:rPr>
        <w:t xml:space="preserve">recognising vulnerable adults, children and young people who may be </w:t>
      </w:r>
      <w:r w:rsidRPr="00281C95">
        <w:rPr>
          <w:rFonts w:eastAsia="Times New Roman" w:cstheme="minorHAnsi"/>
          <w:spacing w:val="-3"/>
          <w:sz w:val="24"/>
          <w:szCs w:val="24"/>
          <w:lang w:val="en-US"/>
        </w:rPr>
        <w:t xml:space="preserve">at </w:t>
      </w:r>
      <w:r w:rsidRPr="00281C95">
        <w:rPr>
          <w:rFonts w:eastAsia="Times New Roman" w:cstheme="minorHAnsi"/>
          <w:sz w:val="24"/>
          <w:szCs w:val="24"/>
          <w:lang w:val="en-US"/>
        </w:rPr>
        <w:t>risk of</w:t>
      </w:r>
      <w:r w:rsidRPr="00281C95">
        <w:rPr>
          <w:rFonts w:eastAsia="Times New Roman" w:cstheme="minorHAnsi"/>
          <w:spacing w:val="-30"/>
          <w:sz w:val="24"/>
          <w:szCs w:val="24"/>
          <w:lang w:val="en-US"/>
        </w:rPr>
        <w:t xml:space="preserve"> </w:t>
      </w:r>
      <w:r w:rsidRPr="00281C95">
        <w:rPr>
          <w:rFonts w:eastAsia="Times New Roman" w:cstheme="minorHAnsi"/>
          <w:sz w:val="24"/>
          <w:szCs w:val="24"/>
          <w:lang w:val="en-US"/>
        </w:rPr>
        <w:t>radicalisation,</w:t>
      </w:r>
    </w:p>
    <w:p w:rsidR="00652748" w:rsidRPr="00281C95" w:rsidRDefault="00652748" w:rsidP="00652748">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working in partnership to reduce risk and protect the individual</w:t>
      </w:r>
      <w:r w:rsidRPr="00281C95">
        <w:rPr>
          <w:rFonts w:eastAsia="Times New Roman" w:cstheme="minorHAnsi"/>
          <w:spacing w:val="-10"/>
          <w:sz w:val="24"/>
          <w:szCs w:val="24"/>
          <w:lang w:val="en-US"/>
        </w:rPr>
        <w:t xml:space="preserve"> </w:t>
      </w:r>
      <w:r w:rsidRPr="00281C95">
        <w:rPr>
          <w:rFonts w:eastAsia="Times New Roman" w:cstheme="minorHAnsi"/>
          <w:sz w:val="24"/>
          <w:szCs w:val="24"/>
          <w:lang w:val="en-US"/>
        </w:rPr>
        <w:t>and</w:t>
      </w:r>
    </w:p>
    <w:p w:rsidR="00652748" w:rsidRPr="00281C95" w:rsidRDefault="00652748" w:rsidP="00652748">
      <w:pPr>
        <w:widowControl w:val="0"/>
        <w:numPr>
          <w:ilvl w:val="1"/>
          <w:numId w:val="2"/>
        </w:numPr>
        <w:tabs>
          <w:tab w:val="left" w:pos="1728"/>
        </w:tabs>
        <w:autoSpaceDE w:val="0"/>
        <w:autoSpaceDN w:val="0"/>
        <w:spacing w:after="0" w:line="242" w:lineRule="auto"/>
        <w:ind w:right="719"/>
        <w:rPr>
          <w:rFonts w:eastAsia="Times New Roman" w:cstheme="minorHAnsi"/>
          <w:sz w:val="24"/>
          <w:szCs w:val="24"/>
          <w:lang w:val="en-US"/>
        </w:rPr>
      </w:pPr>
      <w:proofErr w:type="gramStart"/>
      <w:r w:rsidRPr="00281C95">
        <w:rPr>
          <w:rFonts w:eastAsia="Times New Roman" w:cstheme="minorHAnsi"/>
          <w:sz w:val="24"/>
          <w:szCs w:val="24"/>
          <w:lang w:val="en-US"/>
        </w:rPr>
        <w:t>providing</w:t>
      </w:r>
      <w:proofErr w:type="gramEnd"/>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adequate</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and</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necessary</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support</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as</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part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of</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a</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proportionate</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multi-agency</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 xml:space="preserve">response to </w:t>
      </w:r>
      <w:r w:rsidRPr="00281C95">
        <w:rPr>
          <w:rFonts w:eastAsia="Times New Roman" w:cstheme="minorHAnsi"/>
          <w:spacing w:val="-3"/>
          <w:sz w:val="24"/>
          <w:szCs w:val="24"/>
          <w:lang w:val="en-US"/>
        </w:rPr>
        <w:t>any</w:t>
      </w:r>
      <w:r w:rsidRPr="00281C95">
        <w:rPr>
          <w:rFonts w:eastAsia="Times New Roman" w:cstheme="minorHAnsi"/>
          <w:sz w:val="24"/>
          <w:szCs w:val="24"/>
          <w:lang w:val="en-US"/>
        </w:rPr>
        <w:t xml:space="preserve"> concerns.</w:t>
      </w:r>
    </w:p>
    <w:p w:rsidR="00652748" w:rsidRPr="00281C95" w:rsidRDefault="00652748" w:rsidP="00652748">
      <w:pPr>
        <w:widowControl w:val="0"/>
        <w:autoSpaceDE w:val="0"/>
        <w:autoSpaceDN w:val="0"/>
        <w:spacing w:after="0" w:line="242" w:lineRule="auto"/>
        <w:rPr>
          <w:rFonts w:eastAsia="Times New Roman" w:cstheme="minorHAnsi"/>
          <w:sz w:val="24"/>
          <w:szCs w:val="24"/>
          <w:lang w:val="en-US"/>
        </w:rPr>
      </w:pPr>
    </w:p>
    <w:p w:rsidR="00652748" w:rsidRPr="00281C95" w:rsidRDefault="00652748" w:rsidP="00652748">
      <w:pPr>
        <w:widowControl w:val="0"/>
        <w:autoSpaceDE w:val="0"/>
        <w:autoSpaceDN w:val="0"/>
        <w:spacing w:before="38"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This is not about race, religion or ethnicity-the programme is to prevent the exploitation of susceptible people.</w:t>
      </w:r>
    </w:p>
    <w:p w:rsidR="00652748" w:rsidRPr="00281C95" w:rsidRDefault="00652748" w:rsidP="00652748">
      <w:pPr>
        <w:widowControl w:val="0"/>
        <w:autoSpaceDE w:val="0"/>
        <w:autoSpaceDN w:val="0"/>
        <w:spacing w:before="6" w:after="0" w:line="240" w:lineRule="auto"/>
        <w:rPr>
          <w:rFonts w:eastAsia="Times New Roman" w:cstheme="minorHAnsi"/>
          <w:sz w:val="24"/>
          <w:szCs w:val="24"/>
          <w:lang w:val="en-US"/>
        </w:rPr>
      </w:pPr>
      <w:r w:rsidRPr="00281C95">
        <w:rPr>
          <w:rFonts w:eastAsia="Times New Roman" w:cstheme="minorHAnsi"/>
          <w:noProof/>
          <w:sz w:val="24"/>
          <w:szCs w:val="24"/>
          <w:lang w:eastAsia="en-GB"/>
        </w:rPr>
        <w:drawing>
          <wp:anchor distT="0" distB="0" distL="0" distR="0" simplePos="0" relativeHeight="251663360" behindDoc="0" locked="0" layoutInCell="1" allowOverlap="1">
            <wp:simplePos x="0" y="0"/>
            <wp:positionH relativeFrom="page">
              <wp:posOffset>434975</wp:posOffset>
            </wp:positionH>
            <wp:positionV relativeFrom="paragraph">
              <wp:posOffset>130175</wp:posOffset>
            </wp:positionV>
            <wp:extent cx="6463030" cy="428942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63030" cy="428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before="8"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outlineLvl w:val="0"/>
        <w:rPr>
          <w:rFonts w:eastAsia="Times New Roman" w:cstheme="minorHAnsi"/>
          <w:b/>
          <w:bCs/>
          <w:sz w:val="24"/>
          <w:szCs w:val="24"/>
          <w:lang w:val="en-US"/>
        </w:rPr>
      </w:pPr>
      <w:r w:rsidRPr="00281C95">
        <w:rPr>
          <w:rFonts w:eastAsia="Times New Roman" w:cstheme="minorHAnsi"/>
          <w:b/>
          <w:bCs/>
          <w:noProof/>
          <w:sz w:val="24"/>
          <w:szCs w:val="24"/>
          <w:lang w:eastAsia="en-GB"/>
        </w:rPr>
        <w:drawing>
          <wp:anchor distT="0" distB="0" distL="0" distR="0" simplePos="0" relativeHeight="251665408" behindDoc="0" locked="0" layoutInCell="1" allowOverlap="1">
            <wp:simplePos x="0" y="0"/>
            <wp:positionH relativeFrom="page">
              <wp:posOffset>4848225</wp:posOffset>
            </wp:positionH>
            <wp:positionV relativeFrom="paragraph">
              <wp:posOffset>-36195</wp:posOffset>
            </wp:positionV>
            <wp:extent cx="2226945" cy="1485900"/>
            <wp:effectExtent l="0" t="0" r="1905" b="0"/>
            <wp:wrapNone/>
            <wp:docPr id="10" name="Picture 10" descr="https://cs1.e-learningforhealthcare.org.uk/content/SMC17_01_017/course/assets/04890ac76b64a0b56761923f3ba086b3c454f0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eg" descr="https://cs1.e-learningforhealthcare.org.uk/content/SMC17_01_017/course/assets/04890ac76b64a0b56761923f3ba086b3c454f0d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694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1C95">
        <w:rPr>
          <w:rFonts w:eastAsia="Times New Roman" w:cstheme="minorHAnsi"/>
          <w:b/>
          <w:bCs/>
          <w:color w:val="006CAA"/>
          <w:sz w:val="24"/>
          <w:szCs w:val="24"/>
          <w:lang w:val="en-US"/>
        </w:rPr>
        <w:t>Section 12: Mental Capacity</w:t>
      </w:r>
    </w:p>
    <w:p w:rsidR="00652748" w:rsidRPr="00281C95" w:rsidRDefault="00652748" w:rsidP="00652748">
      <w:pPr>
        <w:widowControl w:val="0"/>
        <w:autoSpaceDE w:val="0"/>
        <w:autoSpaceDN w:val="0"/>
        <w:spacing w:before="11"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before="1" w:after="0" w:line="240" w:lineRule="auto"/>
        <w:ind w:left="460" w:right="4204"/>
        <w:rPr>
          <w:rFonts w:eastAsia="Times New Roman" w:cstheme="minorHAnsi"/>
          <w:sz w:val="24"/>
          <w:szCs w:val="24"/>
          <w:lang w:val="en-US"/>
        </w:rPr>
      </w:pPr>
      <w:r w:rsidRPr="00281C95">
        <w:rPr>
          <w:rFonts w:eastAsia="Times New Roman" w:cstheme="minorHAnsi"/>
          <w:sz w:val="24"/>
          <w:szCs w:val="24"/>
          <w:lang w:val="en-US"/>
        </w:rPr>
        <w:t>The phrase ‘Mental Capacity’ used in the act refers to our ability to make decisions. These can be everyday decisions about what to eat or wear. They can also be bigger decisions about place of residence, financial decisions or decisions about medical treatment.</w:t>
      </w:r>
    </w:p>
    <w:p w:rsidR="00652748" w:rsidRPr="00281C95" w:rsidRDefault="00652748" w:rsidP="00652748">
      <w:pPr>
        <w:widowControl w:val="0"/>
        <w:autoSpaceDE w:val="0"/>
        <w:autoSpaceDN w:val="0"/>
        <w:spacing w:before="11"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Who does it apply to?</w:t>
      </w:r>
    </w:p>
    <w:p w:rsidR="00652748" w:rsidRPr="00281C95" w:rsidRDefault="00652748" w:rsidP="00652748">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 xml:space="preserve">The Mental Capacity Act (MCA) is a piece of legislation that came into </w:t>
      </w:r>
      <w:r w:rsidRPr="00281C95">
        <w:rPr>
          <w:rFonts w:eastAsia="Times New Roman" w:cstheme="minorHAnsi"/>
          <w:spacing w:val="-3"/>
          <w:sz w:val="24"/>
          <w:szCs w:val="24"/>
          <w:lang w:val="en-US"/>
        </w:rPr>
        <w:t xml:space="preserve">force </w:t>
      </w:r>
      <w:r w:rsidRPr="00281C95">
        <w:rPr>
          <w:rFonts w:eastAsia="Times New Roman" w:cstheme="minorHAnsi"/>
          <w:sz w:val="24"/>
          <w:szCs w:val="24"/>
          <w:lang w:val="en-US"/>
        </w:rPr>
        <w:t>in</w:t>
      </w:r>
      <w:r w:rsidRPr="00281C95">
        <w:rPr>
          <w:rFonts w:eastAsia="Times New Roman" w:cstheme="minorHAnsi"/>
          <w:spacing w:val="-13"/>
          <w:sz w:val="24"/>
          <w:szCs w:val="24"/>
          <w:lang w:val="en-US"/>
        </w:rPr>
        <w:t xml:space="preserve"> </w:t>
      </w:r>
      <w:r w:rsidRPr="00281C95">
        <w:rPr>
          <w:rFonts w:eastAsia="Times New Roman" w:cstheme="minorHAnsi"/>
          <w:sz w:val="24"/>
          <w:szCs w:val="24"/>
          <w:lang w:val="en-US"/>
        </w:rPr>
        <w:t>2005.</w:t>
      </w:r>
    </w:p>
    <w:p w:rsidR="00652748" w:rsidRPr="00281C95" w:rsidRDefault="00652748" w:rsidP="00652748">
      <w:pPr>
        <w:widowControl w:val="0"/>
        <w:numPr>
          <w:ilvl w:val="1"/>
          <w:numId w:val="2"/>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The Act applies to anyone over the age of 16 who lives in England or</w:t>
      </w:r>
      <w:r w:rsidRPr="00281C95">
        <w:rPr>
          <w:rFonts w:eastAsia="Times New Roman" w:cstheme="minorHAnsi"/>
          <w:spacing w:val="-12"/>
          <w:sz w:val="24"/>
          <w:szCs w:val="24"/>
          <w:lang w:val="en-US"/>
        </w:rPr>
        <w:t xml:space="preserve"> </w:t>
      </w:r>
      <w:r w:rsidRPr="00281C95">
        <w:rPr>
          <w:rFonts w:eastAsia="Times New Roman" w:cstheme="minorHAnsi"/>
          <w:sz w:val="24"/>
          <w:szCs w:val="24"/>
          <w:lang w:val="en-US"/>
        </w:rPr>
        <w:t>Wales.</w:t>
      </w:r>
    </w:p>
    <w:p w:rsidR="00652748" w:rsidRPr="00281C95" w:rsidRDefault="00652748" w:rsidP="00652748">
      <w:pPr>
        <w:widowControl w:val="0"/>
        <w:autoSpaceDE w:val="0"/>
        <w:autoSpaceDN w:val="0"/>
        <w:spacing w:before="2"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Purpose of the Act</w:t>
      </w:r>
    </w:p>
    <w:p w:rsidR="00652748" w:rsidRPr="00281C95" w:rsidRDefault="00652748" w:rsidP="00652748">
      <w:pPr>
        <w:widowControl w:val="0"/>
        <w:autoSpaceDE w:val="0"/>
        <w:autoSpaceDN w:val="0"/>
        <w:spacing w:before="120" w:after="0" w:line="240" w:lineRule="auto"/>
        <w:ind w:left="460"/>
        <w:rPr>
          <w:rFonts w:eastAsia="Times New Roman" w:cstheme="minorHAnsi"/>
          <w:sz w:val="24"/>
          <w:szCs w:val="24"/>
          <w:lang w:val="en-US"/>
        </w:rPr>
      </w:pPr>
      <w:r w:rsidRPr="00281C95">
        <w:rPr>
          <w:rFonts w:eastAsia="Times New Roman" w:cstheme="minorHAnsi"/>
          <w:sz w:val="24"/>
          <w:szCs w:val="24"/>
          <w:lang w:val="en-US"/>
        </w:rPr>
        <w:t>It provides a legal framework for adults to make a decision about their lives in two ways:</w:t>
      </w:r>
    </w:p>
    <w:p w:rsidR="00652748" w:rsidRPr="00281C95" w:rsidRDefault="00652748" w:rsidP="00652748">
      <w:pPr>
        <w:widowControl w:val="0"/>
        <w:numPr>
          <w:ilvl w:val="0"/>
          <w:numId w:val="11"/>
        </w:numPr>
        <w:tabs>
          <w:tab w:val="left" w:pos="1987"/>
        </w:tabs>
        <w:autoSpaceDE w:val="0"/>
        <w:autoSpaceDN w:val="0"/>
        <w:spacing w:after="0" w:line="293" w:lineRule="exact"/>
        <w:ind w:right="695"/>
        <w:rPr>
          <w:rFonts w:eastAsia="Times New Roman" w:cstheme="minorHAnsi"/>
          <w:b/>
          <w:sz w:val="24"/>
          <w:szCs w:val="24"/>
          <w:lang w:val="en-US"/>
        </w:rPr>
      </w:pPr>
      <w:r w:rsidRPr="00281C95">
        <w:rPr>
          <w:rFonts w:eastAsia="Times New Roman" w:cstheme="minorHAnsi"/>
          <w:sz w:val="24"/>
          <w:szCs w:val="24"/>
          <w:lang w:val="en-US"/>
        </w:rPr>
        <w:t xml:space="preserve">The Act </w:t>
      </w:r>
      <w:r w:rsidRPr="00281C95">
        <w:rPr>
          <w:rFonts w:eastAsia="Times New Roman" w:cstheme="minorHAnsi"/>
          <w:spacing w:val="-3"/>
          <w:sz w:val="24"/>
          <w:szCs w:val="24"/>
          <w:lang w:val="en-US"/>
        </w:rPr>
        <w:t xml:space="preserve">says </w:t>
      </w:r>
      <w:r w:rsidRPr="00281C95">
        <w:rPr>
          <w:rFonts w:eastAsia="Times New Roman" w:cstheme="minorHAnsi"/>
          <w:sz w:val="24"/>
          <w:szCs w:val="24"/>
          <w:lang w:val="en-US"/>
        </w:rPr>
        <w:t>people have the right to make their own decisions wherever possible. If they are unable to make decisions,</w:t>
      </w:r>
      <w:r w:rsidRPr="00281C95">
        <w:rPr>
          <w:rFonts w:eastAsia="Times New Roman" w:cstheme="minorHAnsi"/>
          <w:spacing w:val="-40"/>
          <w:sz w:val="24"/>
          <w:szCs w:val="24"/>
          <w:lang w:val="en-US"/>
        </w:rPr>
        <w:t xml:space="preserve"> </w:t>
      </w:r>
      <w:r w:rsidRPr="00281C95">
        <w:rPr>
          <w:rFonts w:eastAsia="Times New Roman" w:cstheme="minorHAnsi"/>
          <w:sz w:val="24"/>
          <w:szCs w:val="24"/>
          <w:lang w:val="en-US"/>
        </w:rPr>
        <w:t xml:space="preserve">then others may need to act </w:t>
      </w:r>
      <w:r w:rsidRPr="00281C95">
        <w:rPr>
          <w:rFonts w:eastAsia="Times New Roman" w:cstheme="minorHAnsi"/>
          <w:spacing w:val="-3"/>
          <w:sz w:val="24"/>
          <w:szCs w:val="24"/>
          <w:lang w:val="en-US"/>
        </w:rPr>
        <w:t xml:space="preserve">for </w:t>
      </w:r>
      <w:r w:rsidRPr="00281C95">
        <w:rPr>
          <w:rFonts w:eastAsia="Times New Roman" w:cstheme="minorHAnsi"/>
          <w:sz w:val="24"/>
          <w:szCs w:val="24"/>
          <w:lang w:val="en-US"/>
        </w:rPr>
        <w:t xml:space="preserve">them but the adult must </w:t>
      </w:r>
      <w:r w:rsidRPr="00281C95">
        <w:rPr>
          <w:rFonts w:eastAsia="Times New Roman" w:cstheme="minorHAnsi"/>
          <w:sz w:val="24"/>
          <w:szCs w:val="24"/>
          <w:lang w:val="en-US"/>
        </w:rPr>
        <w:lastRenderedPageBreak/>
        <w:t xml:space="preserve">remain at the centre of any decisions made in their </w:t>
      </w:r>
      <w:r w:rsidRPr="00281C95">
        <w:rPr>
          <w:rFonts w:eastAsia="Times New Roman" w:cstheme="minorHAnsi"/>
          <w:b/>
          <w:sz w:val="24"/>
          <w:szCs w:val="24"/>
          <w:lang w:val="en-US"/>
        </w:rPr>
        <w:t>best interests.</w:t>
      </w:r>
    </w:p>
    <w:p w:rsidR="00652748" w:rsidRPr="00281C95" w:rsidRDefault="00652748" w:rsidP="00652748">
      <w:pPr>
        <w:widowControl w:val="0"/>
        <w:numPr>
          <w:ilvl w:val="0"/>
          <w:numId w:val="11"/>
        </w:numPr>
        <w:tabs>
          <w:tab w:val="left" w:pos="1987"/>
        </w:tabs>
        <w:autoSpaceDE w:val="0"/>
        <w:autoSpaceDN w:val="0"/>
        <w:spacing w:after="0" w:line="240" w:lineRule="auto"/>
        <w:ind w:right="845"/>
        <w:rPr>
          <w:rFonts w:eastAsia="Times New Roman" w:cstheme="minorHAnsi"/>
          <w:sz w:val="24"/>
          <w:szCs w:val="24"/>
          <w:lang w:val="en-US"/>
        </w:rPr>
      </w:pPr>
      <w:r w:rsidRPr="00281C95">
        <w:rPr>
          <w:rFonts w:eastAsia="Times New Roman" w:cstheme="minorHAnsi"/>
          <w:sz w:val="24"/>
          <w:szCs w:val="24"/>
          <w:lang w:val="en-US"/>
        </w:rPr>
        <w:t xml:space="preserve">The Act also provides </w:t>
      </w:r>
      <w:r w:rsidRPr="00281C95">
        <w:rPr>
          <w:rFonts w:eastAsia="Times New Roman" w:cstheme="minorHAnsi"/>
          <w:spacing w:val="-4"/>
          <w:sz w:val="24"/>
          <w:szCs w:val="24"/>
          <w:lang w:val="en-US"/>
        </w:rPr>
        <w:t xml:space="preserve">ways </w:t>
      </w:r>
      <w:r w:rsidRPr="00281C95">
        <w:rPr>
          <w:rFonts w:eastAsia="Times New Roman" w:cstheme="minorHAnsi"/>
          <w:sz w:val="24"/>
          <w:szCs w:val="24"/>
          <w:lang w:val="en-US"/>
        </w:rPr>
        <w:t>in which people (or in</w:t>
      </w:r>
      <w:r w:rsidRPr="00281C95">
        <w:rPr>
          <w:rFonts w:eastAsia="Times New Roman" w:cstheme="minorHAnsi"/>
          <w:spacing w:val="-40"/>
          <w:sz w:val="24"/>
          <w:szCs w:val="24"/>
          <w:lang w:val="en-US"/>
        </w:rPr>
        <w:t xml:space="preserve"> </w:t>
      </w:r>
      <w:r w:rsidRPr="00281C95">
        <w:rPr>
          <w:rFonts w:eastAsia="Times New Roman" w:cstheme="minorHAnsi"/>
          <w:sz w:val="24"/>
          <w:szCs w:val="24"/>
          <w:lang w:val="en-US"/>
        </w:rPr>
        <w:t xml:space="preserve">some circumstances their families) can plan ahead for decisions that need to be </w:t>
      </w:r>
      <w:r w:rsidRPr="00281C95">
        <w:rPr>
          <w:rFonts w:eastAsia="Times New Roman" w:cstheme="minorHAnsi"/>
          <w:spacing w:val="-3"/>
          <w:sz w:val="24"/>
          <w:szCs w:val="24"/>
          <w:lang w:val="en-US"/>
        </w:rPr>
        <w:t xml:space="preserve">taken </w:t>
      </w:r>
      <w:r w:rsidRPr="00281C95">
        <w:rPr>
          <w:rFonts w:eastAsia="Times New Roman" w:cstheme="minorHAnsi"/>
          <w:sz w:val="24"/>
          <w:szCs w:val="24"/>
          <w:lang w:val="en-US"/>
        </w:rPr>
        <w:t>in their best</w:t>
      </w:r>
      <w:r w:rsidRPr="00281C95">
        <w:rPr>
          <w:rFonts w:eastAsia="Times New Roman" w:cstheme="minorHAnsi"/>
          <w:spacing w:val="-20"/>
          <w:sz w:val="24"/>
          <w:szCs w:val="24"/>
          <w:lang w:val="en-US"/>
        </w:rPr>
        <w:t xml:space="preserve"> </w:t>
      </w:r>
      <w:r w:rsidRPr="00281C95">
        <w:rPr>
          <w:rFonts w:eastAsia="Times New Roman" w:cstheme="minorHAnsi"/>
          <w:sz w:val="24"/>
          <w:szCs w:val="24"/>
          <w:lang w:val="en-US"/>
        </w:rPr>
        <w:t>interests.</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Fluctuating Capacity</w:t>
      </w:r>
    </w:p>
    <w:p w:rsidR="00652748" w:rsidRPr="00281C95" w:rsidRDefault="00652748" w:rsidP="00652748">
      <w:pPr>
        <w:widowControl w:val="0"/>
        <w:numPr>
          <w:ilvl w:val="1"/>
          <w:numId w:val="2"/>
        </w:numPr>
        <w:tabs>
          <w:tab w:val="left" w:pos="1728"/>
        </w:tabs>
        <w:autoSpaceDE w:val="0"/>
        <w:autoSpaceDN w:val="0"/>
        <w:spacing w:before="78" w:after="0" w:line="240" w:lineRule="auto"/>
        <w:ind w:hanging="361"/>
        <w:rPr>
          <w:rFonts w:eastAsia="Times New Roman" w:cstheme="minorHAnsi"/>
          <w:sz w:val="24"/>
          <w:szCs w:val="24"/>
          <w:lang w:val="en-US"/>
        </w:rPr>
      </w:pPr>
      <w:r w:rsidRPr="00281C95">
        <w:rPr>
          <w:rFonts w:eastAsia="Times New Roman" w:cstheme="minorHAnsi"/>
          <w:sz w:val="24"/>
          <w:szCs w:val="24"/>
          <w:lang w:val="en-US"/>
        </w:rPr>
        <w:t>The Mental Capacity Act recognises that some people have the ability to make</w:t>
      </w:r>
      <w:r w:rsidRPr="00281C95">
        <w:rPr>
          <w:rFonts w:eastAsia="Times New Roman" w:cstheme="minorHAnsi"/>
          <w:spacing w:val="-28"/>
          <w:sz w:val="24"/>
          <w:szCs w:val="24"/>
          <w:lang w:val="en-US"/>
        </w:rPr>
        <w:t xml:space="preserve"> </w:t>
      </w:r>
      <w:r w:rsidRPr="00281C95">
        <w:rPr>
          <w:rFonts w:eastAsia="Times New Roman" w:cstheme="minorHAnsi"/>
          <w:sz w:val="24"/>
          <w:szCs w:val="24"/>
          <w:lang w:val="en-US"/>
        </w:rPr>
        <w:t>simple</w:t>
      </w:r>
    </w:p>
    <w:p w:rsidR="00652748" w:rsidRPr="00281C95" w:rsidRDefault="00652748" w:rsidP="00652748">
      <w:pPr>
        <w:widowControl w:val="0"/>
        <w:autoSpaceDE w:val="0"/>
        <w:autoSpaceDN w:val="0"/>
        <w:spacing w:after="0" w:line="240" w:lineRule="auto"/>
        <w:ind w:left="1727" w:right="674"/>
        <w:rPr>
          <w:rFonts w:eastAsia="Times New Roman" w:cstheme="minorHAnsi"/>
          <w:b/>
          <w:sz w:val="24"/>
          <w:szCs w:val="24"/>
          <w:lang w:val="en-US"/>
        </w:rPr>
      </w:pPr>
      <w:proofErr w:type="gramStart"/>
      <w:r w:rsidRPr="00281C95">
        <w:rPr>
          <w:rFonts w:eastAsia="Times New Roman" w:cstheme="minorHAnsi"/>
          <w:sz w:val="24"/>
          <w:szCs w:val="24"/>
          <w:lang w:val="en-US"/>
        </w:rPr>
        <w:t>decisions</w:t>
      </w:r>
      <w:proofErr w:type="gramEnd"/>
      <w:r w:rsidRPr="00281C95">
        <w:rPr>
          <w:rFonts w:eastAsia="Times New Roman" w:cstheme="minorHAnsi"/>
          <w:sz w:val="24"/>
          <w:szCs w:val="24"/>
          <w:lang w:val="en-US"/>
        </w:rPr>
        <w:t xml:space="preserve"> but not complex decisions or that their ability to make decisions can vary from day to day or even during the day. This is known as </w:t>
      </w:r>
      <w:r w:rsidRPr="00281C95">
        <w:rPr>
          <w:rFonts w:eastAsia="Times New Roman" w:cstheme="minorHAnsi"/>
          <w:b/>
          <w:sz w:val="24"/>
          <w:szCs w:val="24"/>
          <w:lang w:val="en-US"/>
        </w:rPr>
        <w:t>Fluctuating Capacity.</w:t>
      </w:r>
    </w:p>
    <w:p w:rsidR="00652748" w:rsidRPr="00281C95" w:rsidRDefault="00652748" w:rsidP="00652748">
      <w:pPr>
        <w:widowControl w:val="0"/>
        <w:numPr>
          <w:ilvl w:val="1"/>
          <w:numId w:val="2"/>
        </w:numPr>
        <w:tabs>
          <w:tab w:val="left" w:pos="1728"/>
        </w:tabs>
        <w:autoSpaceDE w:val="0"/>
        <w:autoSpaceDN w:val="0"/>
        <w:spacing w:before="2" w:after="0" w:line="240" w:lineRule="auto"/>
        <w:ind w:right="1157"/>
        <w:outlineLvl w:val="1"/>
        <w:rPr>
          <w:rFonts w:eastAsia="Times New Roman" w:cstheme="minorHAnsi"/>
          <w:b/>
          <w:bCs/>
          <w:sz w:val="24"/>
          <w:szCs w:val="24"/>
          <w:lang w:val="en-US"/>
        </w:rPr>
      </w:pPr>
      <w:r w:rsidRPr="00281C95">
        <w:rPr>
          <w:rFonts w:eastAsia="Times New Roman" w:cstheme="minorHAnsi"/>
          <w:b/>
          <w:bCs/>
          <w:sz w:val="24"/>
          <w:szCs w:val="24"/>
          <w:lang w:val="en-US"/>
        </w:rPr>
        <w:t xml:space="preserve">Any decision </w:t>
      </w:r>
      <w:r w:rsidRPr="00281C95">
        <w:rPr>
          <w:rFonts w:eastAsia="Times New Roman" w:cstheme="minorHAnsi"/>
          <w:b/>
          <w:bCs/>
          <w:spacing w:val="-3"/>
          <w:sz w:val="24"/>
          <w:szCs w:val="24"/>
          <w:lang w:val="en-US"/>
        </w:rPr>
        <w:t xml:space="preserve">taken </w:t>
      </w:r>
      <w:r w:rsidRPr="00281C95">
        <w:rPr>
          <w:rFonts w:eastAsia="Times New Roman" w:cstheme="minorHAnsi"/>
          <w:b/>
          <w:bCs/>
          <w:sz w:val="24"/>
          <w:szCs w:val="24"/>
          <w:lang w:val="en-US"/>
        </w:rPr>
        <w:t xml:space="preserve">about a person’s capacity is </w:t>
      </w:r>
      <w:r w:rsidRPr="00281C95">
        <w:rPr>
          <w:rFonts w:eastAsia="Times New Roman" w:cstheme="minorHAnsi"/>
          <w:b/>
          <w:bCs/>
          <w:spacing w:val="-3"/>
          <w:sz w:val="24"/>
          <w:szCs w:val="24"/>
          <w:lang w:val="en-US"/>
        </w:rPr>
        <w:t xml:space="preserve">always taken </w:t>
      </w:r>
      <w:r w:rsidRPr="00281C95">
        <w:rPr>
          <w:rFonts w:eastAsia="Times New Roman" w:cstheme="minorHAnsi"/>
          <w:b/>
          <w:bCs/>
          <w:sz w:val="24"/>
          <w:szCs w:val="24"/>
          <w:lang w:val="en-US"/>
        </w:rPr>
        <w:t>in relation to a particular decision at a given</w:t>
      </w:r>
      <w:r w:rsidRPr="00281C95">
        <w:rPr>
          <w:rFonts w:eastAsia="Times New Roman" w:cstheme="minorHAnsi"/>
          <w:b/>
          <w:bCs/>
          <w:spacing w:val="-1"/>
          <w:sz w:val="24"/>
          <w:szCs w:val="24"/>
          <w:lang w:val="en-US"/>
        </w:rPr>
        <w:t xml:space="preserve"> </w:t>
      </w:r>
      <w:r w:rsidRPr="00281C95">
        <w:rPr>
          <w:rFonts w:eastAsia="Times New Roman" w:cstheme="minorHAnsi"/>
          <w:b/>
          <w:bCs/>
          <w:sz w:val="24"/>
          <w:szCs w:val="24"/>
          <w:lang w:val="en-US"/>
        </w:rPr>
        <w:t>time.</w:t>
      </w:r>
    </w:p>
    <w:p w:rsidR="00652748" w:rsidRPr="00281C95" w:rsidRDefault="00652748" w:rsidP="00652748">
      <w:pPr>
        <w:widowControl w:val="0"/>
        <w:autoSpaceDE w:val="0"/>
        <w:autoSpaceDN w:val="0"/>
        <w:spacing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b/>
          <w:sz w:val="24"/>
          <w:szCs w:val="24"/>
          <w:lang w:val="en-US"/>
        </w:rPr>
      </w:pPr>
      <w:r w:rsidRPr="00281C95">
        <w:rPr>
          <w:rFonts w:eastAsia="Times New Roman" w:cstheme="minorHAnsi"/>
          <w:b/>
          <w:color w:val="006CAA"/>
          <w:sz w:val="24"/>
          <w:szCs w:val="24"/>
          <w:lang w:val="en-US"/>
        </w:rPr>
        <w:t>Section 13: Principles of the Mental Capacity Act</w:t>
      </w:r>
    </w:p>
    <w:p w:rsidR="00652748" w:rsidRPr="00281C95" w:rsidRDefault="00652748" w:rsidP="00652748">
      <w:pPr>
        <w:widowControl w:val="0"/>
        <w:autoSpaceDE w:val="0"/>
        <w:autoSpaceDN w:val="0"/>
        <w:spacing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before="10" w:after="0" w:line="240" w:lineRule="auto"/>
        <w:rPr>
          <w:rFonts w:eastAsia="Times New Roman" w:cstheme="minorHAnsi"/>
          <w:b/>
          <w:sz w:val="24"/>
          <w:szCs w:val="24"/>
          <w:lang w:val="en-US"/>
        </w:rPr>
      </w:pPr>
      <w:r w:rsidRPr="00281C95">
        <w:rPr>
          <w:rFonts w:eastAsia="Times New Roman" w:cstheme="minorHAnsi"/>
          <w:noProof/>
          <w:sz w:val="24"/>
          <w:szCs w:val="24"/>
          <w:lang w:eastAsia="en-GB"/>
        </w:rPr>
        <w:drawing>
          <wp:anchor distT="0" distB="0" distL="0" distR="0" simplePos="0" relativeHeight="251664384" behindDoc="0" locked="0" layoutInCell="1" allowOverlap="1">
            <wp:simplePos x="0" y="0"/>
            <wp:positionH relativeFrom="page">
              <wp:posOffset>1847850</wp:posOffset>
            </wp:positionH>
            <wp:positionV relativeFrom="paragraph">
              <wp:posOffset>139700</wp:posOffset>
            </wp:positionV>
            <wp:extent cx="4307205" cy="221805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7205" cy="2218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748" w:rsidRPr="00281C95" w:rsidRDefault="00652748" w:rsidP="00652748">
      <w:pPr>
        <w:widowControl w:val="0"/>
        <w:autoSpaceDE w:val="0"/>
        <w:autoSpaceDN w:val="0"/>
        <w:spacing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before="188" w:after="0" w:line="240" w:lineRule="auto"/>
        <w:ind w:left="460"/>
        <w:rPr>
          <w:rFonts w:eastAsia="Times New Roman" w:cstheme="minorHAnsi"/>
          <w:i/>
          <w:sz w:val="24"/>
          <w:szCs w:val="24"/>
          <w:lang w:val="en-US"/>
        </w:rPr>
      </w:pPr>
      <w:r w:rsidRPr="00281C95">
        <w:rPr>
          <w:rFonts w:eastAsia="Times New Roman" w:cstheme="minorHAnsi"/>
          <w:b/>
          <w:sz w:val="24"/>
          <w:szCs w:val="24"/>
          <w:lang w:val="en-US"/>
        </w:rPr>
        <w:t xml:space="preserve">Principle 1 </w:t>
      </w:r>
      <w:r w:rsidRPr="00281C95">
        <w:rPr>
          <w:rFonts w:eastAsia="Times New Roman" w:cstheme="minorHAnsi"/>
          <w:i/>
          <w:sz w:val="24"/>
          <w:szCs w:val="24"/>
          <w:lang w:val="en-US"/>
        </w:rPr>
        <w:t>A presumption of capacity</w:t>
      </w:r>
    </w:p>
    <w:p w:rsidR="00652748" w:rsidRPr="00281C95" w:rsidRDefault="00652748" w:rsidP="00652748">
      <w:pPr>
        <w:widowControl w:val="0"/>
        <w:autoSpaceDE w:val="0"/>
        <w:autoSpaceDN w:val="0"/>
        <w:spacing w:after="0" w:line="240" w:lineRule="auto"/>
        <w:rPr>
          <w:rFonts w:eastAsia="Times New Roman" w:cstheme="minorHAnsi"/>
          <w:i/>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Every adult has the right to make his or her own decisions and must be assumed to have capacity to do so unless it is proved otherwise. This applies to adults whatever their ability or disability.</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i/>
          <w:sz w:val="24"/>
          <w:szCs w:val="24"/>
          <w:lang w:val="en-US"/>
        </w:rPr>
      </w:pPr>
      <w:r w:rsidRPr="00281C95">
        <w:rPr>
          <w:rFonts w:eastAsia="Times New Roman" w:cstheme="minorHAnsi"/>
          <w:b/>
          <w:sz w:val="24"/>
          <w:szCs w:val="24"/>
          <w:lang w:val="en-US"/>
        </w:rPr>
        <w:t xml:space="preserve">Principle 2 </w:t>
      </w:r>
      <w:r w:rsidRPr="00281C95">
        <w:rPr>
          <w:rFonts w:eastAsia="Times New Roman" w:cstheme="minorHAnsi"/>
          <w:i/>
          <w:sz w:val="24"/>
          <w:szCs w:val="24"/>
          <w:lang w:val="en-US"/>
        </w:rPr>
        <w:t>Individuals should be supported to make their own decisions</w:t>
      </w:r>
    </w:p>
    <w:p w:rsidR="00652748" w:rsidRPr="00281C95" w:rsidRDefault="00652748" w:rsidP="00652748">
      <w:pPr>
        <w:widowControl w:val="0"/>
        <w:autoSpaceDE w:val="0"/>
        <w:autoSpaceDN w:val="0"/>
        <w:spacing w:before="7" w:after="0" w:line="240" w:lineRule="auto"/>
        <w:rPr>
          <w:rFonts w:eastAsia="Times New Roman" w:cstheme="minorHAnsi"/>
          <w:i/>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An adult should not be treated as unable to make a decision unless all practicable steps to help them to do so has been taken without success.</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i/>
          <w:sz w:val="24"/>
          <w:szCs w:val="24"/>
          <w:lang w:val="en-US"/>
        </w:rPr>
      </w:pPr>
      <w:r w:rsidRPr="00281C95">
        <w:rPr>
          <w:rFonts w:eastAsia="Times New Roman" w:cstheme="minorHAnsi"/>
          <w:b/>
          <w:sz w:val="24"/>
          <w:szCs w:val="24"/>
          <w:lang w:val="en-US"/>
        </w:rPr>
        <w:t xml:space="preserve">Principle 3 </w:t>
      </w:r>
      <w:r w:rsidRPr="00281C95">
        <w:rPr>
          <w:rFonts w:eastAsia="Times New Roman" w:cstheme="minorHAnsi"/>
          <w:i/>
          <w:sz w:val="24"/>
          <w:szCs w:val="24"/>
          <w:lang w:val="en-US"/>
        </w:rPr>
        <w:t>Unwise decisions</w:t>
      </w:r>
    </w:p>
    <w:p w:rsidR="00652748" w:rsidRPr="00281C95" w:rsidRDefault="00652748" w:rsidP="00652748">
      <w:pPr>
        <w:widowControl w:val="0"/>
        <w:autoSpaceDE w:val="0"/>
        <w:autoSpaceDN w:val="0"/>
        <w:spacing w:before="7" w:after="0" w:line="240" w:lineRule="auto"/>
        <w:rPr>
          <w:rFonts w:eastAsia="Times New Roman" w:cstheme="minorHAnsi"/>
          <w: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Adults have the right to make decisions that others might regard as unwise or eccentric. You cannot treat someone as lacking capacity simply because you disagree with their decision.</w:t>
      </w:r>
    </w:p>
    <w:p w:rsidR="00652748" w:rsidRPr="00281C95" w:rsidRDefault="00652748" w:rsidP="00652748">
      <w:pPr>
        <w:widowControl w:val="0"/>
        <w:autoSpaceDE w:val="0"/>
        <w:autoSpaceDN w:val="0"/>
        <w:spacing w:before="10"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i/>
          <w:sz w:val="24"/>
          <w:szCs w:val="24"/>
          <w:lang w:val="en-US"/>
        </w:rPr>
      </w:pPr>
      <w:r w:rsidRPr="00281C95">
        <w:rPr>
          <w:rFonts w:eastAsia="Times New Roman" w:cstheme="minorHAnsi"/>
          <w:b/>
          <w:sz w:val="24"/>
          <w:szCs w:val="24"/>
          <w:lang w:val="en-US"/>
        </w:rPr>
        <w:t xml:space="preserve">Principle 4 </w:t>
      </w:r>
      <w:r w:rsidRPr="00281C95">
        <w:rPr>
          <w:rFonts w:eastAsia="Times New Roman" w:cstheme="minorHAnsi"/>
          <w:i/>
          <w:sz w:val="24"/>
          <w:szCs w:val="24"/>
          <w:lang w:val="en-US"/>
        </w:rPr>
        <w:t>Best Interests</w:t>
      </w:r>
    </w:p>
    <w:p w:rsidR="00652748" w:rsidRPr="00281C95" w:rsidRDefault="00652748" w:rsidP="00652748">
      <w:pPr>
        <w:widowControl w:val="0"/>
        <w:autoSpaceDE w:val="0"/>
        <w:autoSpaceDN w:val="0"/>
        <w:spacing w:before="8" w:after="0" w:line="240" w:lineRule="auto"/>
        <w:rPr>
          <w:rFonts w:eastAsia="Times New Roman" w:cstheme="minorHAnsi"/>
          <w:i/>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When an adult does lack capacity to make their own decisions, others may make decisions on their behalf. Any decisions must be taken in their best interests.</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i/>
          <w:sz w:val="24"/>
          <w:szCs w:val="24"/>
          <w:lang w:val="en-US"/>
        </w:rPr>
      </w:pPr>
      <w:r w:rsidRPr="00281C95">
        <w:rPr>
          <w:rFonts w:eastAsia="Times New Roman" w:cstheme="minorHAnsi"/>
          <w:b/>
          <w:sz w:val="24"/>
          <w:szCs w:val="24"/>
          <w:lang w:val="en-US"/>
        </w:rPr>
        <w:t xml:space="preserve">Principle 5 </w:t>
      </w:r>
      <w:r w:rsidRPr="00281C95">
        <w:rPr>
          <w:rFonts w:eastAsia="Times New Roman" w:cstheme="minorHAnsi"/>
          <w:i/>
          <w:sz w:val="24"/>
          <w:szCs w:val="24"/>
          <w:lang w:val="en-US"/>
        </w:rPr>
        <w:t>Least Restrictive Option</w:t>
      </w:r>
    </w:p>
    <w:p w:rsidR="00652748" w:rsidRPr="00281C95" w:rsidRDefault="00652748" w:rsidP="00652748">
      <w:pPr>
        <w:widowControl w:val="0"/>
        <w:autoSpaceDE w:val="0"/>
        <w:autoSpaceDN w:val="0"/>
        <w:spacing w:before="7" w:after="0" w:line="240" w:lineRule="auto"/>
        <w:rPr>
          <w:rFonts w:eastAsia="Times New Roman" w:cstheme="minorHAnsi"/>
          <w:i/>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Any ‘best interest’ decision taken on behalf of an adult should interfere as little as possible with their rights and freedoms. Each decision has to take account of all the circumstances, and take the least restrictive course of action available.</w:t>
      </w: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p>
    <w:p w:rsidR="00652748" w:rsidRPr="00281C95" w:rsidRDefault="00652748" w:rsidP="00652748">
      <w:pPr>
        <w:widowControl w:val="0"/>
        <w:autoSpaceDE w:val="0"/>
        <w:autoSpaceDN w:val="0"/>
        <w:spacing w:before="10"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b/>
          <w:color w:val="538DD3"/>
          <w:sz w:val="24"/>
          <w:szCs w:val="24"/>
          <w:lang w:val="en-US"/>
        </w:rPr>
      </w:pPr>
      <w:r w:rsidRPr="00281C95">
        <w:rPr>
          <w:rFonts w:eastAsia="Times New Roman" w:cstheme="minorHAnsi"/>
          <w:b/>
          <w:color w:val="006CAA"/>
          <w:sz w:val="24"/>
          <w:szCs w:val="24"/>
          <w:lang w:val="en-US"/>
        </w:rPr>
        <w:t xml:space="preserve">Section </w:t>
      </w:r>
      <w:r w:rsidRPr="00281C95">
        <w:rPr>
          <w:rFonts w:eastAsia="Times New Roman" w:cstheme="minorHAnsi"/>
          <w:b/>
          <w:color w:val="538DD3"/>
          <w:sz w:val="24"/>
          <w:szCs w:val="24"/>
          <w:lang w:val="en-US"/>
        </w:rPr>
        <w:t>14: Who Completes the Assessment and Best Interest Decision?</w:t>
      </w:r>
    </w:p>
    <w:p w:rsidR="00652748" w:rsidRPr="00281C95" w:rsidRDefault="00652748" w:rsidP="00652748">
      <w:pPr>
        <w:widowControl w:val="0"/>
        <w:autoSpaceDE w:val="0"/>
        <w:autoSpaceDN w:val="0"/>
        <w:spacing w:after="0" w:line="240" w:lineRule="auto"/>
        <w:ind w:left="460"/>
        <w:rPr>
          <w:rFonts w:eastAsia="Times New Roman" w:cstheme="minorHAnsi"/>
          <w:b/>
          <w:sz w:val="24"/>
          <w:szCs w:val="24"/>
          <w:lang w:val="en-US"/>
        </w:rPr>
      </w:pPr>
    </w:p>
    <w:p w:rsidR="00652748" w:rsidRPr="00281C95" w:rsidRDefault="00652748" w:rsidP="00652748">
      <w:pPr>
        <w:widowControl w:val="0"/>
        <w:autoSpaceDE w:val="0"/>
        <w:autoSpaceDN w:val="0"/>
        <w:spacing w:before="37"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The decision maker is the person or persons looking after the patient at the time the decision needs to be made</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Decisions</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regarding</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medical</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treatment</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are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made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by</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multi</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professional</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team</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caring</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for</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patient</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lead by the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Consultant.</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ight="1127"/>
        <w:rPr>
          <w:rFonts w:eastAsia="Times New Roman" w:cstheme="minorHAnsi"/>
          <w:sz w:val="24"/>
          <w:szCs w:val="24"/>
          <w:lang w:val="en-US"/>
        </w:rPr>
      </w:pPr>
      <w:r w:rsidRPr="00281C95">
        <w:rPr>
          <w:rFonts w:eastAsia="Times New Roman" w:cstheme="minorHAnsi"/>
          <w:sz w:val="24"/>
          <w:szCs w:val="24"/>
          <w:lang w:val="en-US"/>
        </w:rPr>
        <w:t>Decisions</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regarding</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accommodation</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will</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be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made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by</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social</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work</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team</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with</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input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from</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multi professional</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team.</w:t>
      </w:r>
    </w:p>
    <w:p w:rsidR="00652748" w:rsidRPr="00281C95" w:rsidRDefault="00652748" w:rsidP="00652748">
      <w:pPr>
        <w:widowControl w:val="0"/>
        <w:autoSpaceDE w:val="0"/>
        <w:autoSpaceDN w:val="0"/>
        <w:spacing w:before="10"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before="1" w:after="0" w:line="240" w:lineRule="auto"/>
        <w:ind w:left="460"/>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 xml:space="preserve">Section </w:t>
      </w:r>
      <w:r w:rsidRPr="00281C95">
        <w:rPr>
          <w:rFonts w:eastAsia="Times New Roman" w:cstheme="minorHAnsi"/>
          <w:b/>
          <w:bCs/>
          <w:color w:val="538DD3"/>
          <w:sz w:val="24"/>
          <w:szCs w:val="24"/>
          <w:lang w:val="en-US"/>
        </w:rPr>
        <w:t>15: Two Stage Test of Capacity</w:t>
      </w:r>
    </w:p>
    <w:p w:rsidR="00652748" w:rsidRPr="00281C95" w:rsidRDefault="00652748" w:rsidP="00652748">
      <w:pPr>
        <w:widowControl w:val="0"/>
        <w:autoSpaceDE w:val="0"/>
        <w:autoSpaceDN w:val="0"/>
        <w:spacing w:before="12"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after="0" w:line="240" w:lineRule="auto"/>
        <w:ind w:left="460" w:right="681"/>
        <w:rPr>
          <w:rFonts w:eastAsia="Times New Roman" w:cstheme="minorHAnsi"/>
          <w:sz w:val="24"/>
          <w:szCs w:val="24"/>
          <w:lang w:val="en-US"/>
        </w:rPr>
      </w:pPr>
      <w:r w:rsidRPr="00281C95">
        <w:rPr>
          <w:rFonts w:eastAsia="Times New Roman" w:cstheme="minorHAnsi"/>
          <w:sz w:val="24"/>
          <w:szCs w:val="24"/>
          <w:lang w:val="en-US"/>
        </w:rPr>
        <w:t>When deciding whether a person has the mental capacity to make a particular decision, you must apply a two-stage test and show that it has been applied:</w:t>
      </w:r>
    </w:p>
    <w:p w:rsidR="00652748" w:rsidRPr="00281C95" w:rsidRDefault="00652748" w:rsidP="00652748">
      <w:pPr>
        <w:widowControl w:val="0"/>
        <w:autoSpaceDE w:val="0"/>
        <w:autoSpaceDN w:val="0"/>
        <w:spacing w:before="8" w:after="0" w:line="240" w:lineRule="auto"/>
        <w:rPr>
          <w:rFonts w:eastAsia="Times New Roman" w:cstheme="minorHAnsi"/>
          <w:sz w:val="24"/>
          <w:szCs w:val="24"/>
          <w:lang w:val="en-US"/>
        </w:rPr>
      </w:pPr>
    </w:p>
    <w:p w:rsidR="00652748" w:rsidRPr="00281C95" w:rsidRDefault="00652748" w:rsidP="00652748">
      <w:pPr>
        <w:widowControl w:val="0"/>
        <w:numPr>
          <w:ilvl w:val="1"/>
          <w:numId w:val="2"/>
        </w:numPr>
        <w:tabs>
          <w:tab w:val="left" w:pos="1728"/>
        </w:tabs>
        <w:autoSpaceDE w:val="0"/>
        <w:autoSpaceDN w:val="0"/>
        <w:spacing w:after="0" w:line="240" w:lineRule="auto"/>
        <w:ind w:right="542"/>
        <w:rPr>
          <w:rFonts w:eastAsia="Times New Roman" w:cstheme="minorHAnsi"/>
          <w:sz w:val="24"/>
          <w:szCs w:val="24"/>
          <w:lang w:val="en-US"/>
        </w:rPr>
      </w:pPr>
      <w:r w:rsidRPr="00281C95">
        <w:rPr>
          <w:rFonts w:eastAsia="Times New Roman" w:cstheme="minorHAnsi"/>
          <w:sz w:val="24"/>
          <w:szCs w:val="24"/>
          <w:lang w:val="en-US"/>
        </w:rPr>
        <w:t xml:space="preserve">Stage 1: Decide whether or not there is an impairment </w:t>
      </w:r>
      <w:r w:rsidRPr="00281C95">
        <w:rPr>
          <w:rFonts w:eastAsia="Times New Roman" w:cstheme="minorHAnsi"/>
          <w:spacing w:val="-6"/>
          <w:sz w:val="24"/>
          <w:szCs w:val="24"/>
          <w:lang w:val="en-US"/>
        </w:rPr>
        <w:t xml:space="preserve">of, </w:t>
      </w:r>
      <w:r w:rsidRPr="00281C95">
        <w:rPr>
          <w:rFonts w:eastAsia="Times New Roman" w:cstheme="minorHAnsi"/>
          <w:sz w:val="24"/>
          <w:szCs w:val="24"/>
          <w:lang w:val="en-US"/>
        </w:rPr>
        <w:t>or disturbance in, the functioning of the person’s mind or brain (it does not matter if this is permanent or temporary). This does not depend on having a medical diagnosis.  The clinician must consider the evidence and come to a</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conclusion.</w:t>
      </w:r>
    </w:p>
    <w:p w:rsidR="00652748" w:rsidRPr="00281C95" w:rsidRDefault="00652748" w:rsidP="00652748">
      <w:pPr>
        <w:widowControl w:val="0"/>
        <w:autoSpaceDE w:val="0"/>
        <w:autoSpaceDN w:val="0"/>
        <w:spacing w:before="86" w:after="0" w:line="240" w:lineRule="auto"/>
        <w:ind w:left="460"/>
        <w:rPr>
          <w:rFonts w:eastAsia="Times New Roman" w:cstheme="minorHAnsi"/>
          <w:sz w:val="24"/>
          <w:szCs w:val="24"/>
          <w:lang w:val="en-US"/>
        </w:rPr>
      </w:pPr>
      <w:r w:rsidRPr="00281C95">
        <w:rPr>
          <w:rFonts w:eastAsia="Times New Roman" w:cstheme="minorHAnsi"/>
          <w:sz w:val="24"/>
          <w:szCs w:val="24"/>
          <w:lang w:val="en-US"/>
        </w:rPr>
        <w:t>Possible outcomes:</w:t>
      </w:r>
    </w:p>
    <w:p w:rsidR="00652748" w:rsidRPr="00281C95" w:rsidRDefault="00652748" w:rsidP="00652748">
      <w:pPr>
        <w:widowControl w:val="0"/>
        <w:numPr>
          <w:ilvl w:val="0"/>
          <w:numId w:val="10"/>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Stage 1 of the test is not</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met</w:t>
      </w:r>
    </w:p>
    <w:p w:rsidR="00652748" w:rsidRPr="00281C95" w:rsidRDefault="00652748" w:rsidP="00652748">
      <w:pPr>
        <w:widowControl w:val="0"/>
        <w:autoSpaceDE w:val="0"/>
        <w:autoSpaceDN w:val="0"/>
        <w:spacing w:before="8"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If there is no identified impairment or disturbance in the functioning of the person’s mind or brain, the individual does not lack capacity within the meaning of the Act.</w:t>
      </w:r>
    </w:p>
    <w:p w:rsidR="00652748" w:rsidRPr="00281C95" w:rsidRDefault="00652748" w:rsidP="00652748">
      <w:pPr>
        <w:widowControl w:val="0"/>
        <w:autoSpaceDE w:val="0"/>
        <w:autoSpaceDN w:val="0"/>
        <w:spacing w:before="8" w:after="0" w:line="240" w:lineRule="auto"/>
        <w:rPr>
          <w:rFonts w:eastAsia="Times New Roman" w:cstheme="minorHAnsi"/>
          <w:sz w:val="24"/>
          <w:szCs w:val="24"/>
          <w:lang w:val="en-US"/>
        </w:rPr>
      </w:pPr>
    </w:p>
    <w:p w:rsidR="00652748" w:rsidRPr="00281C95" w:rsidRDefault="00652748" w:rsidP="00652748">
      <w:pPr>
        <w:widowControl w:val="0"/>
        <w:numPr>
          <w:ilvl w:val="0"/>
          <w:numId w:val="10"/>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Stage 1 the test is</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met</w:t>
      </w:r>
    </w:p>
    <w:p w:rsidR="00652748" w:rsidRPr="00281C95" w:rsidRDefault="00652748" w:rsidP="00652748">
      <w:pPr>
        <w:widowControl w:val="0"/>
        <w:autoSpaceDE w:val="0"/>
        <w:autoSpaceDN w:val="0"/>
        <w:spacing w:before="9"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If there is impairment or disturbance, it is necessary to move on to stage two of the test below.</w:t>
      </w:r>
    </w:p>
    <w:p w:rsidR="00652748" w:rsidRPr="00281C95" w:rsidRDefault="00652748" w:rsidP="00652748">
      <w:pPr>
        <w:widowControl w:val="0"/>
        <w:numPr>
          <w:ilvl w:val="1"/>
          <w:numId w:val="2"/>
        </w:numPr>
        <w:tabs>
          <w:tab w:val="left" w:pos="1728"/>
        </w:tabs>
        <w:autoSpaceDE w:val="0"/>
        <w:autoSpaceDN w:val="0"/>
        <w:spacing w:after="0" w:line="240" w:lineRule="auto"/>
        <w:ind w:right="829"/>
        <w:rPr>
          <w:rFonts w:eastAsia="Times New Roman" w:cstheme="minorHAnsi"/>
          <w:sz w:val="24"/>
          <w:szCs w:val="24"/>
          <w:lang w:val="en-US"/>
        </w:rPr>
      </w:pPr>
      <w:r w:rsidRPr="00281C95">
        <w:rPr>
          <w:rFonts w:eastAsia="Times New Roman" w:cstheme="minorHAnsi"/>
          <w:sz w:val="24"/>
          <w:szCs w:val="24"/>
          <w:lang w:val="en-US"/>
        </w:rPr>
        <w:t>Stage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2:</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Is</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impairment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or</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disturbance</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sufficient</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to</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make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person</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unable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to</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make</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the particular</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decision?</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Section 16: Does your patient have capacity?</w:t>
      </w:r>
    </w:p>
    <w:p w:rsidR="00652748" w:rsidRPr="00281C95" w:rsidRDefault="00652748" w:rsidP="00652748">
      <w:pPr>
        <w:widowControl w:val="0"/>
        <w:autoSpaceDE w:val="0"/>
        <w:autoSpaceDN w:val="0"/>
        <w:spacing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If the patient meets the criteria for the two stage test; we then need to determine if the patient has capacity to make the decision we need them to make. This is done by assessing whether the patient can:</w:t>
      </w:r>
    </w:p>
    <w:p w:rsidR="00652748" w:rsidRPr="00281C95" w:rsidRDefault="00652748" w:rsidP="00652748">
      <w:pPr>
        <w:widowControl w:val="0"/>
        <w:autoSpaceDE w:val="0"/>
        <w:autoSpaceDN w:val="0"/>
        <w:spacing w:before="8" w:after="0" w:line="240" w:lineRule="auto"/>
        <w:rPr>
          <w:rFonts w:eastAsia="Times New Roman" w:cstheme="minorHAnsi"/>
          <w:sz w:val="24"/>
          <w:szCs w:val="24"/>
          <w:lang w:val="en-US"/>
        </w:rPr>
      </w:pPr>
    </w:p>
    <w:p w:rsidR="00652748" w:rsidRPr="00281C95" w:rsidRDefault="00652748" w:rsidP="00652748">
      <w:pPr>
        <w:widowControl w:val="0"/>
        <w:numPr>
          <w:ilvl w:val="0"/>
          <w:numId w:val="9"/>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understand the information relevant to that</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decision</w:t>
      </w:r>
    </w:p>
    <w:p w:rsidR="00652748" w:rsidRPr="00281C95" w:rsidRDefault="00652748" w:rsidP="00652748">
      <w:pPr>
        <w:widowControl w:val="0"/>
        <w:numPr>
          <w:ilvl w:val="0"/>
          <w:numId w:val="9"/>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 xml:space="preserve">retain that information </w:t>
      </w:r>
      <w:r w:rsidRPr="00281C95">
        <w:rPr>
          <w:rFonts w:eastAsia="Times New Roman" w:cstheme="minorHAnsi"/>
          <w:spacing w:val="-3"/>
          <w:sz w:val="24"/>
          <w:szCs w:val="24"/>
          <w:lang w:val="en-US"/>
        </w:rPr>
        <w:t xml:space="preserve">(for </w:t>
      </w:r>
      <w:r w:rsidRPr="00281C95">
        <w:rPr>
          <w:rFonts w:eastAsia="Times New Roman" w:cstheme="minorHAnsi"/>
          <w:sz w:val="24"/>
          <w:szCs w:val="24"/>
          <w:lang w:val="en-US"/>
        </w:rPr>
        <w:t>long enough to use and weigh [see</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below])</w:t>
      </w:r>
    </w:p>
    <w:p w:rsidR="00652748" w:rsidRPr="00281C95" w:rsidRDefault="00652748" w:rsidP="00652748">
      <w:pPr>
        <w:widowControl w:val="0"/>
        <w:numPr>
          <w:ilvl w:val="0"/>
          <w:numId w:val="9"/>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z w:val="24"/>
          <w:szCs w:val="24"/>
          <w:lang w:val="en-US"/>
        </w:rPr>
        <w:t>use or weigh that information as part of the process of making the</w:t>
      </w:r>
      <w:r w:rsidRPr="00281C95">
        <w:rPr>
          <w:rFonts w:eastAsia="Times New Roman" w:cstheme="minorHAnsi"/>
          <w:spacing w:val="-20"/>
          <w:sz w:val="24"/>
          <w:szCs w:val="24"/>
          <w:lang w:val="en-US"/>
        </w:rPr>
        <w:t xml:space="preserve"> </w:t>
      </w:r>
      <w:r w:rsidRPr="00281C95">
        <w:rPr>
          <w:rFonts w:eastAsia="Times New Roman" w:cstheme="minorHAnsi"/>
          <w:sz w:val="24"/>
          <w:szCs w:val="24"/>
          <w:lang w:val="en-US"/>
        </w:rPr>
        <w:t>decision</w:t>
      </w:r>
    </w:p>
    <w:p w:rsidR="00652748" w:rsidRPr="00281C95" w:rsidRDefault="00652748" w:rsidP="00652748">
      <w:pPr>
        <w:widowControl w:val="0"/>
        <w:numPr>
          <w:ilvl w:val="0"/>
          <w:numId w:val="9"/>
        </w:numPr>
        <w:tabs>
          <w:tab w:val="left" w:pos="1728"/>
        </w:tabs>
        <w:autoSpaceDE w:val="0"/>
        <w:autoSpaceDN w:val="0"/>
        <w:spacing w:after="0" w:line="240" w:lineRule="auto"/>
        <w:ind w:hanging="361"/>
        <w:rPr>
          <w:rFonts w:eastAsia="Times New Roman" w:cstheme="minorHAnsi"/>
          <w:sz w:val="24"/>
          <w:szCs w:val="24"/>
          <w:lang w:val="en-US"/>
        </w:rPr>
      </w:pPr>
      <w:proofErr w:type="gramStart"/>
      <w:r w:rsidRPr="00281C95">
        <w:rPr>
          <w:rFonts w:eastAsia="Times New Roman" w:cstheme="minorHAnsi"/>
          <w:sz w:val="24"/>
          <w:szCs w:val="24"/>
          <w:lang w:val="en-US"/>
        </w:rPr>
        <w:t>communicate</w:t>
      </w:r>
      <w:proofErr w:type="gramEnd"/>
      <w:r w:rsidRPr="00281C95">
        <w:rPr>
          <w:rFonts w:eastAsia="Times New Roman" w:cstheme="minorHAnsi"/>
          <w:sz w:val="24"/>
          <w:szCs w:val="24"/>
          <w:lang w:val="en-US"/>
        </w:rPr>
        <w:t xml:space="preserve"> their decision (whether by talking, using sign language or any other</w:t>
      </w:r>
      <w:r w:rsidRPr="00281C95">
        <w:rPr>
          <w:rFonts w:eastAsia="Times New Roman" w:cstheme="minorHAnsi"/>
          <w:spacing w:val="-30"/>
          <w:sz w:val="24"/>
          <w:szCs w:val="24"/>
          <w:lang w:val="en-US"/>
        </w:rPr>
        <w:t xml:space="preserve"> </w:t>
      </w:r>
      <w:r w:rsidRPr="00281C95">
        <w:rPr>
          <w:rFonts w:eastAsia="Times New Roman" w:cstheme="minorHAnsi"/>
          <w:sz w:val="24"/>
          <w:szCs w:val="24"/>
          <w:lang w:val="en-US"/>
        </w:rPr>
        <w:t>means).</w:t>
      </w:r>
    </w:p>
    <w:p w:rsidR="00652748" w:rsidRPr="00281C95" w:rsidRDefault="00652748" w:rsidP="00652748">
      <w:pPr>
        <w:widowControl w:val="0"/>
        <w:autoSpaceDE w:val="0"/>
        <w:autoSpaceDN w:val="0"/>
        <w:spacing w:before="8"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If the answer is ‘no’ to one or more of these questions then the patient lacks capacity to consent to the decision. We know need to make a best interest decision.</w:t>
      </w:r>
    </w:p>
    <w:p w:rsidR="00652748" w:rsidRPr="00281C95" w:rsidRDefault="00652748" w:rsidP="00652748">
      <w:pPr>
        <w:widowControl w:val="0"/>
        <w:autoSpaceDE w:val="0"/>
        <w:autoSpaceDN w:val="0"/>
        <w:spacing w:before="5"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Section 17: Best Interest Decisions</w:t>
      </w:r>
    </w:p>
    <w:p w:rsidR="00652748" w:rsidRPr="00281C95" w:rsidRDefault="00652748" w:rsidP="00652748">
      <w:pPr>
        <w:widowControl w:val="0"/>
        <w:autoSpaceDE w:val="0"/>
        <w:autoSpaceDN w:val="0"/>
        <w:spacing w:before="9"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All decisions must be made in the best interests of the person who lacks capacity.</w:t>
      </w:r>
    </w:p>
    <w:p w:rsidR="00652748" w:rsidRPr="00281C95" w:rsidRDefault="00652748" w:rsidP="00652748">
      <w:pPr>
        <w:widowControl w:val="0"/>
        <w:autoSpaceDE w:val="0"/>
        <w:autoSpaceDN w:val="0"/>
        <w:spacing w:before="38" w:after="0" w:line="240" w:lineRule="auto"/>
        <w:ind w:left="460" w:right="589"/>
        <w:rPr>
          <w:rFonts w:eastAsia="Times New Roman" w:cstheme="minorHAnsi"/>
          <w:sz w:val="24"/>
          <w:szCs w:val="24"/>
          <w:lang w:val="en-US"/>
        </w:rPr>
      </w:pPr>
      <w:r w:rsidRPr="00281C95">
        <w:rPr>
          <w:rFonts w:eastAsia="Times New Roman" w:cstheme="minorHAnsi"/>
          <w:sz w:val="24"/>
          <w:szCs w:val="24"/>
          <w:lang w:val="en-US"/>
        </w:rPr>
        <w:t>Any best interest decisions relating to life-sustaining treatment must not be motivated by a desire to bring about the person’s death.</w:t>
      </w:r>
    </w:p>
    <w:p w:rsidR="00652748" w:rsidRPr="00281C95" w:rsidRDefault="00652748" w:rsidP="00652748">
      <w:pPr>
        <w:widowControl w:val="0"/>
        <w:autoSpaceDE w:val="0"/>
        <w:autoSpaceDN w:val="0"/>
        <w:spacing w:before="144" w:after="0" w:line="240" w:lineRule="auto"/>
        <w:ind w:left="460"/>
        <w:rPr>
          <w:rFonts w:eastAsia="Times New Roman" w:cstheme="minorHAnsi"/>
          <w:sz w:val="24"/>
          <w:szCs w:val="24"/>
          <w:lang w:val="en-US"/>
        </w:rPr>
      </w:pPr>
      <w:r w:rsidRPr="00281C95">
        <w:rPr>
          <w:rFonts w:eastAsia="Times New Roman" w:cstheme="minorHAnsi"/>
          <w:sz w:val="24"/>
          <w:szCs w:val="24"/>
          <w:lang w:val="en-US"/>
        </w:rPr>
        <w:t>The decision maker must consider all relevant circumstances.</w:t>
      </w:r>
    </w:p>
    <w:p w:rsidR="00652748" w:rsidRPr="00281C95" w:rsidRDefault="00652748" w:rsidP="00652748">
      <w:pPr>
        <w:widowControl w:val="0"/>
        <w:autoSpaceDE w:val="0"/>
        <w:autoSpaceDN w:val="0"/>
        <w:spacing w:before="8"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The Clinician making the Best Interest Decision should when completing a Best Interest Decision do the following:</w:t>
      </w:r>
    </w:p>
    <w:p w:rsidR="00652748" w:rsidRPr="00281C95" w:rsidRDefault="00652748" w:rsidP="00652748">
      <w:pPr>
        <w:widowControl w:val="0"/>
        <w:numPr>
          <w:ilvl w:val="0"/>
          <w:numId w:val="8"/>
        </w:numPr>
        <w:tabs>
          <w:tab w:val="left" w:pos="1181"/>
        </w:tabs>
        <w:autoSpaceDE w:val="0"/>
        <w:autoSpaceDN w:val="0"/>
        <w:spacing w:after="0" w:line="293" w:lineRule="exact"/>
        <w:rPr>
          <w:rFonts w:eastAsia="Times New Roman" w:cstheme="minorHAnsi"/>
          <w:sz w:val="24"/>
          <w:szCs w:val="24"/>
          <w:lang w:val="en-US"/>
        </w:rPr>
      </w:pPr>
      <w:r w:rsidRPr="00281C95">
        <w:rPr>
          <w:rFonts w:eastAsia="Times New Roman" w:cstheme="minorHAnsi"/>
          <w:sz w:val="24"/>
          <w:szCs w:val="24"/>
          <w:lang w:val="en-US"/>
        </w:rPr>
        <w:t>Encourage Participation of the</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patient</w:t>
      </w:r>
    </w:p>
    <w:p w:rsidR="00652748" w:rsidRPr="00281C95" w:rsidRDefault="00652748" w:rsidP="00652748">
      <w:pPr>
        <w:widowControl w:val="0"/>
        <w:numPr>
          <w:ilvl w:val="0"/>
          <w:numId w:val="8"/>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Identify all relevant</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circumstances</w:t>
      </w:r>
    </w:p>
    <w:p w:rsidR="00652748" w:rsidRPr="00281C95" w:rsidRDefault="00652748" w:rsidP="00652748">
      <w:pPr>
        <w:widowControl w:val="0"/>
        <w:numPr>
          <w:ilvl w:val="0"/>
          <w:numId w:val="8"/>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Find out the patients views</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including:</w:t>
      </w:r>
    </w:p>
    <w:p w:rsidR="00652748" w:rsidRPr="00281C95" w:rsidRDefault="00652748" w:rsidP="00652748">
      <w:pPr>
        <w:widowControl w:val="0"/>
        <w:numPr>
          <w:ilvl w:val="0"/>
          <w:numId w:val="8"/>
        </w:numPr>
        <w:tabs>
          <w:tab w:val="left" w:pos="1181"/>
        </w:tabs>
        <w:autoSpaceDE w:val="0"/>
        <w:autoSpaceDN w:val="0"/>
        <w:spacing w:before="67" w:after="0" w:line="240" w:lineRule="auto"/>
        <w:rPr>
          <w:rFonts w:eastAsia="Times New Roman" w:cstheme="minorHAnsi"/>
          <w:sz w:val="24"/>
          <w:szCs w:val="24"/>
          <w:lang w:val="en-US"/>
        </w:rPr>
      </w:pPr>
      <w:r w:rsidRPr="00281C95">
        <w:rPr>
          <w:rFonts w:eastAsia="Times New Roman" w:cstheme="minorHAnsi"/>
          <w:sz w:val="24"/>
          <w:szCs w:val="24"/>
          <w:lang w:val="en-US"/>
        </w:rPr>
        <w:t>Past and present wishes and feelings, Beliefs and</w:t>
      </w:r>
      <w:r w:rsidRPr="00281C95">
        <w:rPr>
          <w:rFonts w:eastAsia="Times New Roman" w:cstheme="minorHAnsi"/>
          <w:spacing w:val="-9"/>
          <w:sz w:val="24"/>
          <w:szCs w:val="24"/>
          <w:lang w:val="en-US"/>
        </w:rPr>
        <w:t xml:space="preserve"> </w:t>
      </w:r>
      <w:r w:rsidRPr="00281C95">
        <w:rPr>
          <w:rFonts w:eastAsia="Times New Roman" w:cstheme="minorHAnsi"/>
          <w:sz w:val="24"/>
          <w:szCs w:val="24"/>
          <w:lang w:val="en-US"/>
        </w:rPr>
        <w:t>values</w:t>
      </w:r>
    </w:p>
    <w:p w:rsidR="00652748" w:rsidRPr="00281C95" w:rsidRDefault="00652748" w:rsidP="00652748">
      <w:pPr>
        <w:widowControl w:val="0"/>
        <w:numPr>
          <w:ilvl w:val="0"/>
          <w:numId w:val="8"/>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 xml:space="preserve">Avoid discrimination because of disability, age, </w:t>
      </w:r>
      <w:r w:rsidRPr="00281C95">
        <w:rPr>
          <w:rFonts w:eastAsia="Times New Roman" w:cstheme="minorHAnsi"/>
          <w:spacing w:val="-3"/>
          <w:sz w:val="24"/>
          <w:szCs w:val="24"/>
          <w:lang w:val="en-US"/>
        </w:rPr>
        <w:t xml:space="preserve">sexuality, </w:t>
      </w:r>
      <w:r w:rsidRPr="00281C95">
        <w:rPr>
          <w:rFonts w:eastAsia="Times New Roman" w:cstheme="minorHAnsi"/>
          <w:sz w:val="24"/>
          <w:szCs w:val="24"/>
          <w:lang w:val="en-US"/>
        </w:rPr>
        <w:t>appearance or</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condition</w:t>
      </w:r>
    </w:p>
    <w:p w:rsidR="00652748" w:rsidRPr="00281C95" w:rsidRDefault="00652748" w:rsidP="00652748">
      <w:pPr>
        <w:widowControl w:val="0"/>
        <w:numPr>
          <w:ilvl w:val="0"/>
          <w:numId w:val="8"/>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Assess whether capacity might be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regained</w:t>
      </w:r>
    </w:p>
    <w:p w:rsidR="00652748" w:rsidRPr="00281C95" w:rsidRDefault="00652748" w:rsidP="00652748">
      <w:pPr>
        <w:widowControl w:val="0"/>
        <w:numPr>
          <w:ilvl w:val="0"/>
          <w:numId w:val="8"/>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Any written statements of beliefs or</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feelings</w:t>
      </w:r>
    </w:p>
    <w:p w:rsidR="00652748" w:rsidRPr="00281C95" w:rsidRDefault="00652748" w:rsidP="00652748">
      <w:pPr>
        <w:widowControl w:val="0"/>
        <w:numPr>
          <w:ilvl w:val="0"/>
          <w:numId w:val="8"/>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Any valid and applicable advance</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directives</w:t>
      </w:r>
    </w:p>
    <w:p w:rsidR="00652748" w:rsidRPr="00281C95" w:rsidRDefault="00652748" w:rsidP="00652748">
      <w:pPr>
        <w:widowControl w:val="0"/>
        <w:numPr>
          <w:ilvl w:val="0"/>
          <w:numId w:val="8"/>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Least restrictive of basic rights and</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freedoms</w:t>
      </w:r>
    </w:p>
    <w:p w:rsidR="00652748" w:rsidRPr="00281C95" w:rsidRDefault="00652748" w:rsidP="00652748">
      <w:pPr>
        <w:widowControl w:val="0"/>
        <w:numPr>
          <w:ilvl w:val="0"/>
          <w:numId w:val="8"/>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Consult both family and</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friends</w:t>
      </w:r>
    </w:p>
    <w:p w:rsidR="00652748" w:rsidRPr="00281C95" w:rsidRDefault="00652748" w:rsidP="00652748">
      <w:pPr>
        <w:widowControl w:val="0"/>
        <w:numPr>
          <w:ilvl w:val="0"/>
          <w:numId w:val="8"/>
        </w:numPr>
        <w:tabs>
          <w:tab w:val="left" w:pos="1181"/>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Weigh up all these factors in order to work out what is in the person’s best</w:t>
      </w:r>
      <w:r w:rsidRPr="00281C95">
        <w:rPr>
          <w:rFonts w:eastAsia="Times New Roman" w:cstheme="minorHAnsi"/>
          <w:spacing w:val="-26"/>
          <w:sz w:val="24"/>
          <w:szCs w:val="24"/>
          <w:lang w:val="en-US"/>
        </w:rPr>
        <w:t xml:space="preserve"> </w:t>
      </w:r>
      <w:r w:rsidRPr="00281C95">
        <w:rPr>
          <w:rFonts w:eastAsia="Times New Roman" w:cstheme="minorHAnsi"/>
          <w:sz w:val="24"/>
          <w:szCs w:val="24"/>
          <w:lang w:val="en-US"/>
        </w:rPr>
        <w:t>interests.</w:t>
      </w:r>
    </w:p>
    <w:p w:rsidR="00652748" w:rsidRPr="00281C95" w:rsidRDefault="00652748" w:rsidP="00652748">
      <w:pPr>
        <w:widowControl w:val="0"/>
        <w:autoSpaceDE w:val="0"/>
        <w:autoSpaceDN w:val="0"/>
        <w:spacing w:before="11"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before="1" w:after="0" w:line="240" w:lineRule="auto"/>
        <w:ind w:left="460"/>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Section 18: People who can support those who lack capacity</w:t>
      </w:r>
    </w:p>
    <w:p w:rsidR="00652748" w:rsidRPr="00281C95" w:rsidRDefault="00652748" w:rsidP="00652748">
      <w:pPr>
        <w:widowControl w:val="0"/>
        <w:autoSpaceDE w:val="0"/>
        <w:autoSpaceDN w:val="0"/>
        <w:spacing w:before="1" w:after="0" w:line="240" w:lineRule="auto"/>
        <w:rPr>
          <w:rFonts w:eastAsia="Times New Roman" w:cstheme="minorHAnsi"/>
          <w:b/>
          <w:sz w:val="24"/>
          <w:szCs w:val="24"/>
          <w:lang w:val="en-US"/>
        </w:rPr>
      </w:pPr>
    </w:p>
    <w:p w:rsidR="00652748" w:rsidRPr="00281C95" w:rsidRDefault="00652748" w:rsidP="00652748">
      <w:pPr>
        <w:widowControl w:val="0"/>
        <w:numPr>
          <w:ilvl w:val="1"/>
          <w:numId w:val="8"/>
        </w:numPr>
        <w:tabs>
          <w:tab w:val="left" w:pos="1728"/>
        </w:tabs>
        <w:autoSpaceDE w:val="0"/>
        <w:autoSpaceDN w:val="0"/>
        <w:spacing w:after="0" w:line="240" w:lineRule="auto"/>
        <w:ind w:right="580"/>
        <w:rPr>
          <w:rFonts w:eastAsia="Times New Roman" w:cstheme="minorHAnsi"/>
          <w:sz w:val="24"/>
          <w:szCs w:val="24"/>
          <w:lang w:val="en-US"/>
        </w:rPr>
      </w:pPr>
      <w:r w:rsidRPr="00281C95">
        <w:rPr>
          <w:rFonts w:eastAsia="Times New Roman" w:cstheme="minorHAnsi"/>
          <w:sz w:val="24"/>
          <w:szCs w:val="24"/>
          <w:lang w:val="en-US"/>
        </w:rPr>
        <w:t>Lasting Power of Attorney-these people are chosen by the person themselves to look after their</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health</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and welfare</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and/or</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financial</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decisions</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should</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they</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lack</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capacity</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at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a</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later</w:t>
      </w:r>
      <w:r w:rsidRPr="00281C95">
        <w:rPr>
          <w:rFonts w:eastAsia="Times New Roman" w:cstheme="minorHAnsi"/>
          <w:spacing w:val="-2"/>
          <w:sz w:val="24"/>
          <w:szCs w:val="24"/>
          <w:lang w:val="en-US"/>
        </w:rPr>
        <w:t xml:space="preserve"> </w:t>
      </w:r>
      <w:r w:rsidRPr="00281C95">
        <w:rPr>
          <w:rFonts w:eastAsia="Times New Roman" w:cstheme="minorHAnsi"/>
          <w:spacing w:val="-3"/>
          <w:sz w:val="24"/>
          <w:szCs w:val="24"/>
          <w:lang w:val="en-US"/>
        </w:rPr>
        <w:t>stage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of their lifetime. This person is formally appointed by the Office of Public Guardian upon</w:t>
      </w:r>
      <w:r w:rsidRPr="00281C95">
        <w:rPr>
          <w:rFonts w:eastAsia="Times New Roman" w:cstheme="minorHAnsi"/>
          <w:spacing w:val="-38"/>
          <w:sz w:val="24"/>
          <w:szCs w:val="24"/>
          <w:lang w:val="en-US"/>
        </w:rPr>
        <w:t xml:space="preserve"> </w:t>
      </w:r>
      <w:r w:rsidRPr="00281C95">
        <w:rPr>
          <w:rFonts w:eastAsia="Times New Roman" w:cstheme="minorHAnsi"/>
          <w:sz w:val="24"/>
          <w:szCs w:val="24"/>
          <w:lang w:val="en-US"/>
        </w:rPr>
        <w:t>a</w:t>
      </w:r>
    </w:p>
    <w:p w:rsidR="00652748" w:rsidRPr="00281C95" w:rsidRDefault="00652748" w:rsidP="00652748">
      <w:pPr>
        <w:widowControl w:val="0"/>
        <w:autoSpaceDE w:val="0"/>
        <w:autoSpaceDN w:val="0"/>
        <w:spacing w:after="0" w:line="292" w:lineRule="exact"/>
        <w:ind w:left="1727"/>
        <w:rPr>
          <w:rFonts w:eastAsia="Times New Roman" w:cstheme="minorHAnsi"/>
          <w:sz w:val="24"/>
          <w:szCs w:val="24"/>
          <w:lang w:val="en-US"/>
        </w:rPr>
      </w:pPr>
      <w:proofErr w:type="gramStart"/>
      <w:r w:rsidRPr="00281C95">
        <w:rPr>
          <w:rFonts w:eastAsia="Times New Roman" w:cstheme="minorHAnsi"/>
          <w:sz w:val="24"/>
          <w:szCs w:val="24"/>
          <w:lang w:val="en-US"/>
        </w:rPr>
        <w:t>successful</w:t>
      </w:r>
      <w:proofErr w:type="gramEnd"/>
      <w:r w:rsidRPr="00281C95">
        <w:rPr>
          <w:rFonts w:eastAsia="Times New Roman" w:cstheme="minorHAnsi"/>
          <w:sz w:val="24"/>
          <w:szCs w:val="24"/>
          <w:lang w:val="en-US"/>
        </w:rPr>
        <w:t xml:space="preserve"> application being received.</w:t>
      </w:r>
    </w:p>
    <w:p w:rsidR="00652748" w:rsidRPr="00281C95" w:rsidRDefault="00652748" w:rsidP="00652748">
      <w:pPr>
        <w:widowControl w:val="0"/>
        <w:autoSpaceDE w:val="0"/>
        <w:autoSpaceDN w:val="0"/>
        <w:spacing w:before="77" w:after="0" w:line="240" w:lineRule="auto"/>
        <w:ind w:left="460" w:right="446"/>
        <w:rPr>
          <w:rFonts w:eastAsia="Times New Roman" w:cstheme="minorHAnsi"/>
          <w:sz w:val="24"/>
          <w:szCs w:val="24"/>
          <w:lang w:val="en-US"/>
        </w:rPr>
      </w:pPr>
      <w:r w:rsidRPr="00281C95">
        <w:rPr>
          <w:rFonts w:eastAsia="Times New Roman" w:cstheme="minorHAnsi"/>
          <w:sz w:val="24"/>
          <w:szCs w:val="24"/>
          <w:lang w:val="en-US"/>
        </w:rPr>
        <w:t>If a patient or relative informs you they have a lasting power of attorney; please request a copy and place in patient’s notes. Ensure the Lasting Power of Attorney allows them to make the decision that is required.</w:t>
      </w:r>
    </w:p>
    <w:p w:rsidR="00652748" w:rsidRPr="00281C95" w:rsidRDefault="00652748" w:rsidP="00652748">
      <w:pPr>
        <w:widowControl w:val="0"/>
        <w:autoSpaceDE w:val="0"/>
        <w:autoSpaceDN w:val="0"/>
        <w:spacing w:after="0" w:line="240" w:lineRule="auto"/>
        <w:ind w:left="460" w:right="602"/>
        <w:rPr>
          <w:rFonts w:eastAsia="Times New Roman" w:cstheme="minorHAnsi"/>
          <w:sz w:val="24"/>
          <w:szCs w:val="24"/>
          <w:lang w:val="en-US"/>
        </w:rPr>
      </w:pPr>
      <w:r w:rsidRPr="00281C95">
        <w:rPr>
          <w:rFonts w:eastAsia="Times New Roman" w:cstheme="minorHAnsi"/>
          <w:sz w:val="24"/>
          <w:szCs w:val="24"/>
          <w:lang w:val="en-US"/>
        </w:rPr>
        <w:t>For example someone who has a financial Power of Attorney cannot make decisions about Health Care treatment. It should be stamped by the Office of Public Guardian and have a reference number on it. If you doubt whether this document is valid, please contact the Safeguarding team in the hospital or contact the Office of Public Guardian with the appropriate reference number</w:t>
      </w:r>
    </w:p>
    <w:p w:rsidR="00652748" w:rsidRPr="00281C95" w:rsidRDefault="00652748" w:rsidP="00652748">
      <w:pPr>
        <w:widowControl w:val="0"/>
        <w:autoSpaceDE w:val="0"/>
        <w:autoSpaceDN w:val="0"/>
        <w:spacing w:before="10" w:after="0" w:line="240" w:lineRule="auto"/>
        <w:rPr>
          <w:rFonts w:eastAsia="Times New Roman" w:cstheme="minorHAnsi"/>
          <w:sz w:val="24"/>
          <w:szCs w:val="24"/>
          <w:lang w:val="en-US"/>
        </w:rPr>
      </w:pPr>
    </w:p>
    <w:p w:rsidR="00652748" w:rsidRPr="00281C95" w:rsidRDefault="00652748" w:rsidP="00652748">
      <w:pPr>
        <w:widowControl w:val="0"/>
        <w:numPr>
          <w:ilvl w:val="1"/>
          <w:numId w:val="8"/>
        </w:numPr>
        <w:tabs>
          <w:tab w:val="left" w:pos="1728"/>
        </w:tabs>
        <w:autoSpaceDE w:val="0"/>
        <w:autoSpaceDN w:val="0"/>
        <w:spacing w:after="0" w:line="240" w:lineRule="auto"/>
        <w:ind w:right="608"/>
        <w:rPr>
          <w:rFonts w:eastAsia="Times New Roman" w:cstheme="minorHAnsi"/>
          <w:sz w:val="24"/>
          <w:szCs w:val="24"/>
          <w:lang w:val="en-US"/>
        </w:rPr>
      </w:pPr>
      <w:r w:rsidRPr="00281C95">
        <w:rPr>
          <w:rFonts w:eastAsia="Times New Roman" w:cstheme="minorHAnsi"/>
          <w:sz w:val="24"/>
          <w:szCs w:val="24"/>
          <w:lang w:val="en-US"/>
        </w:rPr>
        <w:t>Deputies</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appointed</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by</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Court</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of</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Protection-</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This</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person</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is</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appointed</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by</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court</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to</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 xml:space="preserve">make decisions, where the person does not have capacity to choose their own </w:t>
      </w:r>
      <w:r w:rsidRPr="00281C95">
        <w:rPr>
          <w:rFonts w:eastAsia="Times New Roman" w:cstheme="minorHAnsi"/>
          <w:spacing w:val="-4"/>
          <w:sz w:val="24"/>
          <w:szCs w:val="24"/>
          <w:lang w:val="en-US"/>
        </w:rPr>
        <w:t xml:space="preserve">attorney. </w:t>
      </w:r>
      <w:r w:rsidRPr="00281C95">
        <w:rPr>
          <w:rFonts w:eastAsia="Times New Roman" w:cstheme="minorHAnsi"/>
          <w:sz w:val="24"/>
          <w:szCs w:val="24"/>
          <w:lang w:val="en-US"/>
        </w:rPr>
        <w:t>The court will agree on the powers the deputy has, according to the person</w:t>
      </w:r>
      <w:r w:rsidRPr="00281C95">
        <w:rPr>
          <w:rFonts w:eastAsia="Times New Roman" w:cstheme="minorHAnsi"/>
          <w:spacing w:val="-26"/>
          <w:sz w:val="24"/>
          <w:szCs w:val="24"/>
          <w:lang w:val="en-US"/>
        </w:rPr>
        <w:t xml:space="preserve"> </w:t>
      </w:r>
      <w:r w:rsidRPr="00281C95">
        <w:rPr>
          <w:rFonts w:eastAsia="Times New Roman" w:cstheme="minorHAnsi"/>
          <w:sz w:val="24"/>
          <w:szCs w:val="24"/>
          <w:lang w:val="en-US"/>
        </w:rPr>
        <w:t>circumstances.</w:t>
      </w:r>
    </w:p>
    <w:p w:rsidR="00652748" w:rsidRPr="00281C95" w:rsidRDefault="00652748" w:rsidP="00652748">
      <w:pPr>
        <w:widowControl w:val="0"/>
        <w:autoSpaceDE w:val="0"/>
        <w:autoSpaceDN w:val="0"/>
        <w:spacing w:before="2"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Section 19: Other ways the mental capacity act protects patients</w:t>
      </w:r>
    </w:p>
    <w:p w:rsidR="00652748" w:rsidRPr="00281C95" w:rsidRDefault="00652748" w:rsidP="00652748">
      <w:pPr>
        <w:widowControl w:val="0"/>
        <w:autoSpaceDE w:val="0"/>
        <w:autoSpaceDN w:val="0"/>
        <w:spacing w:before="11" w:after="0" w:line="240" w:lineRule="auto"/>
        <w:rPr>
          <w:rFonts w:eastAsia="Times New Roman" w:cstheme="minorHAnsi"/>
          <w:b/>
          <w:sz w:val="24"/>
          <w:szCs w:val="24"/>
          <w:lang w:val="en-US"/>
        </w:rPr>
      </w:pPr>
    </w:p>
    <w:p w:rsidR="00652748" w:rsidRPr="00281C95" w:rsidRDefault="00652748" w:rsidP="00652748">
      <w:pPr>
        <w:widowControl w:val="0"/>
        <w:numPr>
          <w:ilvl w:val="1"/>
          <w:numId w:val="8"/>
        </w:numPr>
        <w:tabs>
          <w:tab w:val="left" w:pos="1728"/>
        </w:tabs>
        <w:autoSpaceDE w:val="0"/>
        <w:autoSpaceDN w:val="0"/>
        <w:spacing w:before="1" w:after="0" w:line="240" w:lineRule="auto"/>
        <w:ind w:right="487"/>
        <w:rPr>
          <w:rFonts w:eastAsia="Times New Roman" w:cstheme="minorHAnsi"/>
          <w:sz w:val="24"/>
          <w:szCs w:val="24"/>
          <w:lang w:val="en-US"/>
        </w:rPr>
      </w:pPr>
      <w:r w:rsidRPr="00281C95">
        <w:rPr>
          <w:rFonts w:eastAsia="Times New Roman" w:cstheme="minorHAnsi"/>
          <w:b/>
          <w:sz w:val="24"/>
          <w:szCs w:val="24"/>
          <w:lang w:val="en-US"/>
        </w:rPr>
        <w:t>The</w:t>
      </w:r>
      <w:r w:rsidRPr="00281C95">
        <w:rPr>
          <w:rFonts w:eastAsia="Times New Roman" w:cstheme="minorHAnsi"/>
          <w:b/>
          <w:spacing w:val="-6"/>
          <w:sz w:val="24"/>
          <w:szCs w:val="24"/>
          <w:lang w:val="en-US"/>
        </w:rPr>
        <w:t xml:space="preserve"> </w:t>
      </w:r>
      <w:r w:rsidRPr="00281C95">
        <w:rPr>
          <w:rFonts w:eastAsia="Times New Roman" w:cstheme="minorHAnsi"/>
          <w:b/>
          <w:sz w:val="24"/>
          <w:szCs w:val="24"/>
          <w:lang w:val="en-US"/>
        </w:rPr>
        <w:t>Court</w:t>
      </w:r>
      <w:r w:rsidRPr="00281C95">
        <w:rPr>
          <w:rFonts w:eastAsia="Times New Roman" w:cstheme="minorHAnsi"/>
          <w:b/>
          <w:spacing w:val="-6"/>
          <w:sz w:val="24"/>
          <w:szCs w:val="24"/>
          <w:lang w:val="en-US"/>
        </w:rPr>
        <w:t xml:space="preserve"> </w:t>
      </w:r>
      <w:r w:rsidRPr="00281C95">
        <w:rPr>
          <w:rFonts w:eastAsia="Times New Roman" w:cstheme="minorHAnsi"/>
          <w:b/>
          <w:sz w:val="24"/>
          <w:szCs w:val="24"/>
          <w:lang w:val="en-US"/>
        </w:rPr>
        <w:t>of</w:t>
      </w:r>
      <w:r w:rsidRPr="00281C95">
        <w:rPr>
          <w:rFonts w:eastAsia="Times New Roman" w:cstheme="minorHAnsi"/>
          <w:b/>
          <w:spacing w:val="-5"/>
          <w:sz w:val="24"/>
          <w:szCs w:val="24"/>
          <w:lang w:val="en-US"/>
        </w:rPr>
        <w:t xml:space="preserve"> </w:t>
      </w:r>
      <w:r w:rsidRPr="00281C95">
        <w:rPr>
          <w:rFonts w:eastAsia="Times New Roman" w:cstheme="minorHAnsi"/>
          <w:b/>
          <w:sz w:val="24"/>
          <w:szCs w:val="24"/>
          <w:lang w:val="en-US"/>
        </w:rPr>
        <w:t>Protection</w:t>
      </w:r>
      <w:r w:rsidRPr="00281C95">
        <w:rPr>
          <w:rFonts w:eastAsia="Times New Roman" w:cstheme="minorHAnsi"/>
          <w:sz w:val="24"/>
          <w:szCs w:val="24"/>
          <w:lang w:val="en-US"/>
        </w:rPr>
        <w:t>-can</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make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decisions</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affecting</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an</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adult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who</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lacks</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capacity</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when</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there is no agreement on what is in the person’s best interests. The court is a last resort where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a local</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agreement</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cannot</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be</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reached,</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or</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where</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decision</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is</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so</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serious</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it</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can</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only</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be</w:t>
      </w:r>
      <w:r w:rsidRPr="00281C95">
        <w:rPr>
          <w:rFonts w:eastAsia="Times New Roman" w:cstheme="minorHAnsi"/>
          <w:spacing w:val="-4"/>
          <w:sz w:val="24"/>
          <w:szCs w:val="24"/>
          <w:lang w:val="en-US"/>
        </w:rPr>
        <w:t xml:space="preserve"> </w:t>
      </w:r>
      <w:r w:rsidRPr="00281C95">
        <w:rPr>
          <w:rFonts w:eastAsia="Times New Roman" w:cstheme="minorHAnsi"/>
          <w:spacing w:val="-3"/>
          <w:sz w:val="24"/>
          <w:szCs w:val="24"/>
          <w:lang w:val="en-US"/>
        </w:rPr>
        <w:t>taken</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by the</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court.</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652748">
      <w:pPr>
        <w:widowControl w:val="0"/>
        <w:numPr>
          <w:ilvl w:val="1"/>
          <w:numId w:val="8"/>
        </w:numPr>
        <w:tabs>
          <w:tab w:val="left" w:pos="1728"/>
        </w:tabs>
        <w:autoSpaceDE w:val="0"/>
        <w:autoSpaceDN w:val="0"/>
        <w:spacing w:after="0" w:line="240" w:lineRule="auto"/>
        <w:ind w:right="1211"/>
        <w:rPr>
          <w:rFonts w:eastAsia="Times New Roman" w:cstheme="minorHAnsi"/>
          <w:sz w:val="24"/>
          <w:szCs w:val="24"/>
          <w:lang w:val="en-US"/>
        </w:rPr>
      </w:pPr>
      <w:r w:rsidRPr="00281C95">
        <w:rPr>
          <w:rFonts w:eastAsia="Times New Roman" w:cstheme="minorHAnsi"/>
          <w:b/>
          <w:sz w:val="24"/>
          <w:szCs w:val="24"/>
          <w:lang w:val="en-US"/>
        </w:rPr>
        <w:t>The</w:t>
      </w:r>
      <w:r w:rsidRPr="00281C95">
        <w:rPr>
          <w:rFonts w:eastAsia="Times New Roman" w:cstheme="minorHAnsi"/>
          <w:b/>
          <w:spacing w:val="-5"/>
          <w:sz w:val="24"/>
          <w:szCs w:val="24"/>
          <w:lang w:val="en-US"/>
        </w:rPr>
        <w:t xml:space="preserve"> </w:t>
      </w:r>
      <w:r w:rsidRPr="00281C95">
        <w:rPr>
          <w:rFonts w:eastAsia="Times New Roman" w:cstheme="minorHAnsi"/>
          <w:b/>
          <w:sz w:val="24"/>
          <w:szCs w:val="24"/>
          <w:lang w:val="en-US"/>
        </w:rPr>
        <w:t>Public</w:t>
      </w:r>
      <w:r w:rsidRPr="00281C95">
        <w:rPr>
          <w:rFonts w:eastAsia="Times New Roman" w:cstheme="minorHAnsi"/>
          <w:b/>
          <w:spacing w:val="-5"/>
          <w:sz w:val="24"/>
          <w:szCs w:val="24"/>
          <w:lang w:val="en-US"/>
        </w:rPr>
        <w:t xml:space="preserve"> </w:t>
      </w:r>
      <w:r w:rsidRPr="00281C95">
        <w:rPr>
          <w:rFonts w:eastAsia="Times New Roman" w:cstheme="minorHAnsi"/>
          <w:b/>
          <w:sz w:val="24"/>
          <w:szCs w:val="24"/>
          <w:lang w:val="en-US"/>
        </w:rPr>
        <w:t>Guardian</w:t>
      </w:r>
      <w:r w:rsidRPr="00281C95">
        <w:rPr>
          <w:rFonts w:eastAsia="Times New Roman" w:cstheme="minorHAnsi"/>
          <w:sz w:val="24"/>
          <w:szCs w:val="24"/>
          <w:lang w:val="en-US"/>
        </w:rPr>
        <w:t>-the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role</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of</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office</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of</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public</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guardian</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is</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protect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people</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who</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lack capacity from abuse and is supported by the Office of Public</w:t>
      </w:r>
      <w:r w:rsidRPr="00281C95">
        <w:rPr>
          <w:rFonts w:eastAsia="Times New Roman" w:cstheme="minorHAnsi"/>
          <w:spacing w:val="-15"/>
          <w:sz w:val="24"/>
          <w:szCs w:val="24"/>
          <w:lang w:val="en-US"/>
        </w:rPr>
        <w:t xml:space="preserve"> </w:t>
      </w:r>
      <w:r w:rsidRPr="00281C95">
        <w:rPr>
          <w:rFonts w:eastAsia="Times New Roman" w:cstheme="minorHAnsi"/>
          <w:sz w:val="24"/>
          <w:szCs w:val="24"/>
          <w:lang w:val="en-US"/>
        </w:rPr>
        <w:t>Guardian.</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06258E">
      <w:pPr>
        <w:widowControl w:val="0"/>
        <w:numPr>
          <w:ilvl w:val="1"/>
          <w:numId w:val="8"/>
        </w:numPr>
        <w:tabs>
          <w:tab w:val="left" w:pos="1728"/>
        </w:tabs>
        <w:autoSpaceDE w:val="0"/>
        <w:autoSpaceDN w:val="0"/>
        <w:spacing w:before="38" w:after="0" w:line="240" w:lineRule="auto"/>
        <w:ind w:right="433"/>
        <w:rPr>
          <w:rFonts w:eastAsia="Times New Roman" w:cstheme="minorHAnsi"/>
          <w:sz w:val="24"/>
          <w:szCs w:val="24"/>
          <w:lang w:val="en-US"/>
        </w:rPr>
      </w:pPr>
      <w:r w:rsidRPr="00281C95">
        <w:rPr>
          <w:rFonts w:eastAsia="Times New Roman" w:cstheme="minorHAnsi"/>
          <w:b/>
          <w:sz w:val="24"/>
          <w:szCs w:val="24"/>
          <w:lang w:val="en-US"/>
        </w:rPr>
        <w:lastRenderedPageBreak/>
        <w:t>Independent</w:t>
      </w:r>
      <w:r w:rsidRPr="00281C95">
        <w:rPr>
          <w:rFonts w:eastAsia="Times New Roman" w:cstheme="minorHAnsi"/>
          <w:b/>
          <w:spacing w:val="-6"/>
          <w:sz w:val="24"/>
          <w:szCs w:val="24"/>
          <w:lang w:val="en-US"/>
        </w:rPr>
        <w:t xml:space="preserve"> </w:t>
      </w:r>
      <w:r w:rsidRPr="00281C95">
        <w:rPr>
          <w:rFonts w:eastAsia="Times New Roman" w:cstheme="minorHAnsi"/>
          <w:b/>
          <w:sz w:val="24"/>
          <w:szCs w:val="24"/>
          <w:lang w:val="en-US"/>
        </w:rPr>
        <w:t>Mental</w:t>
      </w:r>
      <w:r w:rsidRPr="00281C95">
        <w:rPr>
          <w:rFonts w:eastAsia="Times New Roman" w:cstheme="minorHAnsi"/>
          <w:b/>
          <w:spacing w:val="-5"/>
          <w:sz w:val="24"/>
          <w:szCs w:val="24"/>
          <w:lang w:val="en-US"/>
        </w:rPr>
        <w:t xml:space="preserve"> </w:t>
      </w:r>
      <w:r w:rsidRPr="00281C95">
        <w:rPr>
          <w:rFonts w:eastAsia="Times New Roman" w:cstheme="minorHAnsi"/>
          <w:b/>
          <w:sz w:val="24"/>
          <w:szCs w:val="24"/>
          <w:lang w:val="en-US"/>
        </w:rPr>
        <w:t>Capacity</w:t>
      </w:r>
      <w:r w:rsidRPr="00281C95">
        <w:rPr>
          <w:rFonts w:eastAsia="Times New Roman" w:cstheme="minorHAnsi"/>
          <w:b/>
          <w:spacing w:val="-6"/>
          <w:sz w:val="24"/>
          <w:szCs w:val="24"/>
          <w:lang w:val="en-US"/>
        </w:rPr>
        <w:t xml:space="preserve"> </w:t>
      </w:r>
      <w:r w:rsidRPr="00281C95">
        <w:rPr>
          <w:rFonts w:eastAsia="Times New Roman" w:cstheme="minorHAnsi"/>
          <w:b/>
          <w:sz w:val="24"/>
          <w:szCs w:val="24"/>
          <w:lang w:val="en-US"/>
        </w:rPr>
        <w:t>Advocate</w:t>
      </w:r>
      <w:r w:rsidRPr="00281C95">
        <w:rPr>
          <w:rFonts w:eastAsia="Times New Roman" w:cstheme="minorHAnsi"/>
          <w:b/>
          <w:spacing w:val="-7"/>
          <w:sz w:val="24"/>
          <w:szCs w:val="24"/>
          <w:lang w:val="en-US"/>
        </w:rPr>
        <w:t xml:space="preserve"> </w:t>
      </w:r>
      <w:r w:rsidRPr="00281C95">
        <w:rPr>
          <w:rFonts w:eastAsia="Times New Roman" w:cstheme="minorHAnsi"/>
          <w:b/>
          <w:sz w:val="24"/>
          <w:szCs w:val="24"/>
          <w:lang w:val="en-US"/>
        </w:rPr>
        <w:t>(IMCA)-</w:t>
      </w:r>
      <w:r w:rsidRPr="00281C95">
        <w:rPr>
          <w:rFonts w:eastAsia="Times New Roman" w:cstheme="minorHAnsi"/>
          <w:sz w:val="24"/>
          <w:szCs w:val="24"/>
          <w:lang w:val="en-US"/>
        </w:rPr>
        <w:t>IMCA’s</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are</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advocates</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who</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are</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available</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by right to some people who lack capacity to make important decisions such as change of accommodation</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or</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serious</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medical</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treatment</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when</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patient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does</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not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have</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family</w:t>
      </w:r>
      <w:r w:rsidRPr="00281C95">
        <w:rPr>
          <w:rFonts w:eastAsia="Times New Roman" w:cstheme="minorHAnsi"/>
          <w:spacing w:val="-5"/>
          <w:sz w:val="24"/>
          <w:szCs w:val="24"/>
          <w:lang w:val="en-US"/>
        </w:rPr>
        <w:t xml:space="preserve"> </w:t>
      </w:r>
      <w:r w:rsidR="009B244C" w:rsidRPr="00281C95">
        <w:rPr>
          <w:rFonts w:eastAsia="Times New Roman" w:cstheme="minorHAnsi"/>
          <w:sz w:val="24"/>
          <w:szCs w:val="24"/>
          <w:lang w:val="en-US"/>
        </w:rPr>
        <w:t>or f</w:t>
      </w:r>
      <w:r w:rsidRPr="00281C95">
        <w:rPr>
          <w:rFonts w:eastAsia="Times New Roman" w:cstheme="minorHAnsi"/>
          <w:sz w:val="24"/>
          <w:szCs w:val="24"/>
          <w:lang w:val="en-US"/>
        </w:rPr>
        <w:t>riends who can represent them. (Referrals form for the IMCA can be found on the intranet, on the safeguarding adult page).</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652748">
      <w:pPr>
        <w:widowControl w:val="0"/>
        <w:numPr>
          <w:ilvl w:val="1"/>
          <w:numId w:val="8"/>
        </w:numPr>
        <w:tabs>
          <w:tab w:val="left" w:pos="1728"/>
        </w:tabs>
        <w:autoSpaceDE w:val="0"/>
        <w:autoSpaceDN w:val="0"/>
        <w:spacing w:after="0" w:line="242" w:lineRule="auto"/>
        <w:ind w:right="645"/>
        <w:rPr>
          <w:rFonts w:eastAsia="Times New Roman" w:cstheme="minorHAnsi"/>
          <w:sz w:val="24"/>
          <w:szCs w:val="24"/>
          <w:lang w:val="en-US"/>
        </w:rPr>
      </w:pPr>
      <w:r w:rsidRPr="00281C95">
        <w:rPr>
          <w:rFonts w:eastAsia="Times New Roman" w:cstheme="minorHAnsi"/>
          <w:b/>
          <w:sz w:val="24"/>
          <w:szCs w:val="24"/>
          <w:lang w:val="en-US"/>
        </w:rPr>
        <w:t>Advance</w:t>
      </w:r>
      <w:r w:rsidRPr="00281C95">
        <w:rPr>
          <w:rFonts w:eastAsia="Times New Roman" w:cstheme="minorHAnsi"/>
          <w:b/>
          <w:spacing w:val="-5"/>
          <w:sz w:val="24"/>
          <w:szCs w:val="24"/>
          <w:lang w:val="en-US"/>
        </w:rPr>
        <w:t xml:space="preserve"> </w:t>
      </w:r>
      <w:r w:rsidRPr="00281C95">
        <w:rPr>
          <w:rFonts w:eastAsia="Times New Roman" w:cstheme="minorHAnsi"/>
          <w:b/>
          <w:sz w:val="24"/>
          <w:szCs w:val="24"/>
          <w:lang w:val="en-US"/>
        </w:rPr>
        <w:t>Decisions</w:t>
      </w:r>
      <w:r w:rsidRPr="00281C95">
        <w:rPr>
          <w:rFonts w:eastAsia="Times New Roman" w:cstheme="minorHAnsi"/>
          <w:b/>
          <w:spacing w:val="-7"/>
          <w:sz w:val="24"/>
          <w:szCs w:val="24"/>
          <w:lang w:val="en-US"/>
        </w:rPr>
        <w:t xml:space="preserve"> </w:t>
      </w:r>
      <w:r w:rsidRPr="00281C95">
        <w:rPr>
          <w:rFonts w:eastAsia="Times New Roman" w:cstheme="minorHAnsi"/>
          <w:b/>
          <w:sz w:val="24"/>
          <w:szCs w:val="24"/>
          <w:lang w:val="en-US"/>
        </w:rPr>
        <w:t>to</w:t>
      </w:r>
      <w:r w:rsidRPr="00281C95">
        <w:rPr>
          <w:rFonts w:eastAsia="Times New Roman" w:cstheme="minorHAnsi"/>
          <w:b/>
          <w:spacing w:val="-7"/>
          <w:sz w:val="24"/>
          <w:szCs w:val="24"/>
          <w:lang w:val="en-US"/>
        </w:rPr>
        <w:t xml:space="preserve"> </w:t>
      </w:r>
      <w:r w:rsidRPr="00281C95">
        <w:rPr>
          <w:rFonts w:eastAsia="Times New Roman" w:cstheme="minorHAnsi"/>
          <w:b/>
          <w:sz w:val="24"/>
          <w:szCs w:val="24"/>
          <w:lang w:val="en-US"/>
        </w:rPr>
        <w:t>Refuse</w:t>
      </w:r>
      <w:r w:rsidRPr="00281C95">
        <w:rPr>
          <w:rFonts w:eastAsia="Times New Roman" w:cstheme="minorHAnsi"/>
          <w:b/>
          <w:spacing w:val="-5"/>
          <w:sz w:val="24"/>
          <w:szCs w:val="24"/>
          <w:lang w:val="en-US"/>
        </w:rPr>
        <w:t xml:space="preserve"> </w:t>
      </w:r>
      <w:r w:rsidRPr="00281C95">
        <w:rPr>
          <w:rFonts w:eastAsia="Times New Roman" w:cstheme="minorHAnsi"/>
          <w:b/>
          <w:sz w:val="24"/>
          <w:szCs w:val="24"/>
          <w:lang w:val="en-US"/>
        </w:rPr>
        <w:t>Treatment</w:t>
      </w:r>
      <w:r w:rsidRPr="00281C95">
        <w:rPr>
          <w:rFonts w:eastAsia="Times New Roman" w:cstheme="minorHAnsi"/>
          <w:sz w:val="24"/>
          <w:szCs w:val="24"/>
          <w:lang w:val="en-US"/>
        </w:rPr>
        <w:t>-the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act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allows</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adult</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to</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make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decisions</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in</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advance</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of treatment they do not wish to receive in case they lack capacity in the</w:t>
      </w:r>
      <w:r w:rsidRPr="00281C95">
        <w:rPr>
          <w:rFonts w:eastAsia="Times New Roman" w:cstheme="minorHAnsi"/>
          <w:spacing w:val="-26"/>
          <w:sz w:val="24"/>
          <w:szCs w:val="24"/>
          <w:lang w:val="en-US"/>
        </w:rPr>
        <w:t xml:space="preserve"> </w:t>
      </w:r>
      <w:r w:rsidRPr="00281C95">
        <w:rPr>
          <w:rFonts w:eastAsia="Times New Roman" w:cstheme="minorHAnsi"/>
          <w:sz w:val="24"/>
          <w:szCs w:val="24"/>
          <w:lang w:val="en-US"/>
        </w:rPr>
        <w:t>future</w:t>
      </w:r>
    </w:p>
    <w:p w:rsidR="00652748" w:rsidRPr="00281C95" w:rsidRDefault="00652748" w:rsidP="00652748">
      <w:pPr>
        <w:widowControl w:val="0"/>
        <w:autoSpaceDE w:val="0"/>
        <w:autoSpaceDN w:val="0"/>
        <w:spacing w:before="6"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before="1" w:after="0" w:line="240" w:lineRule="auto"/>
        <w:ind w:left="460"/>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Section 20: Restraint (Section 6, Mental Capacity Act)</w:t>
      </w:r>
    </w:p>
    <w:p w:rsidR="00652748" w:rsidRPr="00281C95" w:rsidRDefault="00652748" w:rsidP="00652748">
      <w:pPr>
        <w:widowControl w:val="0"/>
        <w:autoSpaceDE w:val="0"/>
        <w:autoSpaceDN w:val="0"/>
        <w:spacing w:before="8" w:after="0" w:line="240" w:lineRule="auto"/>
        <w:rPr>
          <w:rFonts w:eastAsia="Times New Roman" w:cstheme="minorHAnsi"/>
          <w:b/>
          <w:sz w:val="24"/>
          <w:szCs w:val="24"/>
          <w:lang w:val="en-US"/>
        </w:rPr>
      </w:pPr>
    </w:p>
    <w:p w:rsidR="00652748" w:rsidRPr="00281C95" w:rsidRDefault="00652748" w:rsidP="00652748">
      <w:pPr>
        <w:widowControl w:val="0"/>
        <w:numPr>
          <w:ilvl w:val="1"/>
          <w:numId w:val="8"/>
        </w:numPr>
        <w:tabs>
          <w:tab w:val="left" w:pos="1728"/>
        </w:tabs>
        <w:autoSpaceDE w:val="0"/>
        <w:autoSpaceDN w:val="0"/>
        <w:spacing w:before="1" w:after="0" w:line="240" w:lineRule="auto"/>
        <w:ind w:right="849"/>
        <w:rPr>
          <w:rFonts w:eastAsia="Times New Roman" w:cstheme="minorHAnsi"/>
          <w:sz w:val="24"/>
          <w:szCs w:val="24"/>
          <w:lang w:val="en-US"/>
        </w:rPr>
      </w:pPr>
      <w:r w:rsidRPr="00281C95">
        <w:rPr>
          <w:rFonts w:eastAsia="Times New Roman" w:cstheme="minorHAnsi"/>
          <w:sz w:val="24"/>
          <w:szCs w:val="24"/>
          <w:lang w:val="en-US"/>
        </w:rPr>
        <w:t>Any</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action</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intended</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to</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restrain</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a</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person</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who</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lacks</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capacity</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will</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not</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attract</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protection</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from liability unless the following two conditions are</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met:</w:t>
      </w:r>
    </w:p>
    <w:p w:rsidR="00652748" w:rsidRPr="00281C95" w:rsidRDefault="00652748" w:rsidP="00652748">
      <w:pPr>
        <w:widowControl w:val="0"/>
        <w:autoSpaceDE w:val="0"/>
        <w:autoSpaceDN w:val="0"/>
        <w:spacing w:before="5"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sectPr w:rsidR="00652748" w:rsidRPr="00281C95">
          <w:footerReference w:type="default" r:id="rId19"/>
          <w:pgSz w:w="11910" w:h="16840"/>
          <w:pgMar w:top="920" w:right="220" w:bottom="940" w:left="260" w:header="0" w:footer="746" w:gutter="0"/>
          <w:cols w:space="720"/>
        </w:sectPr>
      </w:pP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numPr>
          <w:ilvl w:val="0"/>
          <w:numId w:val="7"/>
        </w:numPr>
        <w:tabs>
          <w:tab w:val="left" w:pos="820"/>
        </w:tabs>
        <w:autoSpaceDE w:val="0"/>
        <w:autoSpaceDN w:val="0"/>
        <w:spacing w:before="87" w:after="0" w:line="242" w:lineRule="auto"/>
        <w:ind w:right="728"/>
        <w:rPr>
          <w:rFonts w:eastAsia="Times New Roman" w:cstheme="minorHAnsi"/>
          <w:sz w:val="24"/>
          <w:szCs w:val="24"/>
          <w:lang w:val="en-US"/>
        </w:rPr>
      </w:pPr>
      <w:r w:rsidRPr="00281C95">
        <w:rPr>
          <w:rFonts w:eastAsia="Times New Roman" w:cstheme="minorHAnsi"/>
          <w:sz w:val="24"/>
          <w:szCs w:val="24"/>
          <w:lang w:val="en-US"/>
        </w:rPr>
        <w:br w:type="column"/>
      </w:r>
      <w:r w:rsidRPr="00281C95">
        <w:rPr>
          <w:rFonts w:eastAsia="Times New Roman" w:cstheme="minorHAnsi"/>
          <w:sz w:val="24"/>
          <w:szCs w:val="24"/>
          <w:lang w:val="en-US"/>
        </w:rPr>
        <w:t>the</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person</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taking</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action</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must</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reasonably</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believe</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that</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restraint</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is</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necessary</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to</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prevent</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harm to the person who lacks</w:t>
      </w:r>
      <w:r w:rsidRPr="00281C95">
        <w:rPr>
          <w:rFonts w:eastAsia="Times New Roman" w:cstheme="minorHAnsi"/>
          <w:spacing w:val="-5"/>
          <w:sz w:val="24"/>
          <w:szCs w:val="24"/>
          <w:lang w:val="en-US"/>
        </w:rPr>
        <w:t xml:space="preserve"> </w:t>
      </w:r>
      <w:r w:rsidRPr="00281C95">
        <w:rPr>
          <w:rFonts w:eastAsia="Times New Roman" w:cstheme="minorHAnsi"/>
          <w:spacing w:val="-3"/>
          <w:sz w:val="24"/>
          <w:szCs w:val="24"/>
          <w:lang w:val="en-US"/>
        </w:rPr>
        <w:t>capacity,</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652748">
      <w:pPr>
        <w:widowControl w:val="0"/>
        <w:numPr>
          <w:ilvl w:val="0"/>
          <w:numId w:val="7"/>
        </w:numPr>
        <w:tabs>
          <w:tab w:val="left" w:pos="820"/>
        </w:tabs>
        <w:autoSpaceDE w:val="0"/>
        <w:autoSpaceDN w:val="0"/>
        <w:spacing w:after="0" w:line="240" w:lineRule="auto"/>
        <w:ind w:right="657"/>
        <w:rPr>
          <w:rFonts w:eastAsia="Times New Roman" w:cstheme="minorHAnsi"/>
          <w:sz w:val="24"/>
          <w:szCs w:val="24"/>
          <w:lang w:val="en-US"/>
        </w:rPr>
      </w:pPr>
      <w:r w:rsidRPr="00281C95">
        <w:rPr>
          <w:rFonts w:eastAsia="Times New Roman" w:cstheme="minorHAnsi"/>
          <w:sz w:val="24"/>
          <w:szCs w:val="24"/>
          <w:lang w:val="en-US"/>
        </w:rPr>
        <w:t xml:space="preserve">the amount or type of </w:t>
      </w:r>
      <w:r w:rsidRPr="00281C95">
        <w:rPr>
          <w:rFonts w:eastAsia="Times New Roman" w:cstheme="minorHAnsi"/>
          <w:spacing w:val="-3"/>
          <w:sz w:val="24"/>
          <w:szCs w:val="24"/>
          <w:lang w:val="en-US"/>
        </w:rPr>
        <w:t xml:space="preserve">restraint </w:t>
      </w:r>
      <w:r w:rsidRPr="00281C95">
        <w:rPr>
          <w:rFonts w:eastAsia="Times New Roman" w:cstheme="minorHAnsi"/>
          <w:sz w:val="24"/>
          <w:szCs w:val="24"/>
          <w:lang w:val="en-US"/>
        </w:rPr>
        <w:t>used and the amount of time it lasts must be a proportionate response to the likelihood and seriousness of</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harm</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652748">
      <w:pPr>
        <w:widowControl w:val="0"/>
        <w:numPr>
          <w:ilvl w:val="0"/>
          <w:numId w:val="6"/>
        </w:numPr>
        <w:tabs>
          <w:tab w:val="left" w:pos="820"/>
        </w:tabs>
        <w:autoSpaceDE w:val="0"/>
        <w:autoSpaceDN w:val="0"/>
        <w:spacing w:after="0" w:line="240" w:lineRule="auto"/>
        <w:ind w:right="921"/>
        <w:rPr>
          <w:rFonts w:eastAsia="Times New Roman" w:cstheme="minorHAnsi"/>
          <w:sz w:val="24"/>
          <w:szCs w:val="24"/>
          <w:lang w:val="en-US"/>
        </w:rPr>
      </w:pPr>
      <w:r w:rsidRPr="00281C95">
        <w:rPr>
          <w:rFonts w:eastAsia="Times New Roman" w:cstheme="minorHAnsi"/>
          <w:sz w:val="24"/>
          <w:szCs w:val="24"/>
          <w:lang w:val="en-US"/>
        </w:rPr>
        <w:t>Under</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some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circumstances,</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prolonged</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use</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of</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restraint,</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or</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restraint</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in</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conjunction</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with other restrictive measures, might amount to a “Deprivation of</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Liberty”.</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sectPr w:rsidR="00652748" w:rsidRPr="00281C95">
          <w:type w:val="continuous"/>
          <w:pgSz w:w="11910" w:h="16840"/>
          <w:pgMar w:top="300" w:right="220" w:bottom="0" w:left="260" w:header="720" w:footer="720" w:gutter="0"/>
          <w:cols w:num="2" w:space="720" w:equalWidth="0">
            <w:col w:w="836" w:space="71"/>
            <w:col w:w="10523"/>
          </w:cols>
        </w:sectPr>
      </w:pP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before="6"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before="44" w:after="0" w:line="240" w:lineRule="auto"/>
        <w:ind w:left="460"/>
        <w:outlineLvl w:val="0"/>
        <w:rPr>
          <w:rFonts w:eastAsia="Times New Roman" w:cstheme="minorHAnsi"/>
          <w:b/>
          <w:bCs/>
          <w:sz w:val="24"/>
          <w:szCs w:val="24"/>
          <w:lang w:val="en-US"/>
        </w:rPr>
      </w:pPr>
      <w:r w:rsidRPr="00281C95">
        <w:rPr>
          <w:rFonts w:eastAsia="Times New Roman" w:cstheme="minorHAnsi"/>
          <w:b/>
          <w:bCs/>
          <w:color w:val="006CAA"/>
          <w:sz w:val="24"/>
          <w:szCs w:val="24"/>
          <w:lang w:val="en-US"/>
        </w:rPr>
        <w:t>Section 21: Deprivation of Liberty</w:t>
      </w:r>
    </w:p>
    <w:p w:rsidR="00652748" w:rsidRPr="00281C95" w:rsidRDefault="00652748" w:rsidP="00652748">
      <w:pPr>
        <w:widowControl w:val="0"/>
        <w:autoSpaceDE w:val="0"/>
        <w:autoSpaceDN w:val="0"/>
        <w:spacing w:before="11"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The Deprivation of Liberty Safeguards (DoLs) is an amendment of the MCA act 2005.</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The Mental Capacity Act allows restraint and restrictions to be used – but only if they are in a person's best interests and proportionate to the situation. Extra safeguards are needed if the restrictions and restraint used will deprive a person of their liberty. These are called the Deprivation of Liberty Safeguards.</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before="1" w:after="0" w:line="240" w:lineRule="auto"/>
        <w:ind w:left="460"/>
        <w:rPr>
          <w:rFonts w:eastAsia="Times New Roman" w:cstheme="minorHAnsi"/>
          <w:sz w:val="24"/>
          <w:szCs w:val="24"/>
          <w:lang w:val="en-US"/>
        </w:rPr>
      </w:pPr>
      <w:r w:rsidRPr="00281C95">
        <w:rPr>
          <w:rFonts w:eastAsia="Times New Roman" w:cstheme="minorHAnsi"/>
          <w:sz w:val="24"/>
          <w:szCs w:val="24"/>
          <w:lang w:val="en-US"/>
        </w:rPr>
        <w:t>Deprivation of Liberty applies only to people who do NOT have Mental Capacity.</w:t>
      </w:r>
    </w:p>
    <w:p w:rsidR="00652748" w:rsidRPr="00281C95" w:rsidRDefault="00652748" w:rsidP="00652748">
      <w:pPr>
        <w:widowControl w:val="0"/>
        <w:autoSpaceDE w:val="0"/>
        <w:autoSpaceDN w:val="0"/>
        <w:spacing w:before="7"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Safeguards came into force on April 1st 2009. They are designed to ensure that a person’s loss of liberty is lawful.</w:t>
      </w:r>
    </w:p>
    <w:p w:rsidR="00652748" w:rsidRPr="00281C95" w:rsidRDefault="00652748" w:rsidP="00652748">
      <w:pPr>
        <w:widowControl w:val="0"/>
        <w:autoSpaceDE w:val="0"/>
        <w:autoSpaceDN w:val="0"/>
        <w:spacing w:before="1"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There are 3 elements:</w:t>
      </w:r>
    </w:p>
    <w:p w:rsidR="00652748" w:rsidRPr="00281C95" w:rsidRDefault="00652748" w:rsidP="00652748">
      <w:pPr>
        <w:widowControl w:val="0"/>
        <w:numPr>
          <w:ilvl w:val="1"/>
          <w:numId w:val="6"/>
        </w:numPr>
        <w:tabs>
          <w:tab w:val="left" w:pos="1728"/>
        </w:tabs>
        <w:autoSpaceDE w:val="0"/>
        <w:autoSpaceDN w:val="0"/>
        <w:spacing w:after="0" w:line="240" w:lineRule="auto"/>
        <w:ind w:hanging="361"/>
        <w:rPr>
          <w:rFonts w:eastAsia="Times New Roman" w:cstheme="minorHAnsi"/>
          <w:sz w:val="24"/>
          <w:szCs w:val="24"/>
          <w:lang w:val="en-US"/>
        </w:rPr>
      </w:pPr>
      <w:r w:rsidRPr="00281C95">
        <w:rPr>
          <w:rFonts w:eastAsia="Times New Roman" w:cstheme="minorHAnsi"/>
          <w:spacing w:val="-11"/>
          <w:sz w:val="24"/>
          <w:szCs w:val="24"/>
          <w:lang w:val="en-US"/>
        </w:rPr>
        <w:t xml:space="preserve">To </w:t>
      </w:r>
      <w:r w:rsidRPr="00281C95">
        <w:rPr>
          <w:rFonts w:eastAsia="Times New Roman" w:cstheme="minorHAnsi"/>
          <w:sz w:val="24"/>
          <w:szCs w:val="24"/>
          <w:lang w:val="en-US"/>
        </w:rPr>
        <w:t>provide the person with a</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representative.</w:t>
      </w:r>
    </w:p>
    <w:p w:rsidR="00652748" w:rsidRPr="00281C95" w:rsidRDefault="00652748" w:rsidP="00652748">
      <w:pPr>
        <w:widowControl w:val="0"/>
        <w:numPr>
          <w:ilvl w:val="1"/>
          <w:numId w:val="6"/>
        </w:numPr>
        <w:tabs>
          <w:tab w:val="left" w:pos="1728"/>
        </w:tabs>
        <w:autoSpaceDE w:val="0"/>
        <w:autoSpaceDN w:val="0"/>
        <w:spacing w:before="2" w:after="0" w:line="240" w:lineRule="auto"/>
        <w:ind w:right="966"/>
        <w:rPr>
          <w:rFonts w:eastAsia="Times New Roman" w:cstheme="minorHAnsi"/>
          <w:sz w:val="24"/>
          <w:szCs w:val="24"/>
          <w:lang w:val="en-US"/>
        </w:rPr>
      </w:pPr>
      <w:r w:rsidRPr="00281C95">
        <w:rPr>
          <w:rFonts w:eastAsia="Times New Roman" w:cstheme="minorHAnsi"/>
          <w:spacing w:val="-11"/>
          <w:sz w:val="24"/>
          <w:szCs w:val="24"/>
          <w:lang w:val="en-US"/>
        </w:rPr>
        <w:t>To</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allow</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a</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right</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of</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challenge</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to</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Court</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of</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Protection</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against</w:t>
      </w:r>
      <w:r w:rsidRPr="00281C95">
        <w:rPr>
          <w:rFonts w:eastAsia="Times New Roman" w:cstheme="minorHAnsi"/>
          <w:spacing w:val="-6"/>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unlawful</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deprivation</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 xml:space="preserve">of </w:t>
      </w:r>
      <w:r w:rsidRPr="00281C95">
        <w:rPr>
          <w:rFonts w:eastAsia="Times New Roman" w:cstheme="minorHAnsi"/>
          <w:spacing w:val="-3"/>
          <w:sz w:val="24"/>
          <w:szCs w:val="24"/>
          <w:lang w:val="en-US"/>
        </w:rPr>
        <w:t>liberty.</w:t>
      </w:r>
    </w:p>
    <w:p w:rsidR="00652748" w:rsidRPr="00281C95" w:rsidRDefault="00652748" w:rsidP="00652748">
      <w:pPr>
        <w:widowControl w:val="0"/>
        <w:numPr>
          <w:ilvl w:val="1"/>
          <w:numId w:val="6"/>
        </w:numPr>
        <w:tabs>
          <w:tab w:val="left" w:pos="1728"/>
        </w:tabs>
        <w:autoSpaceDE w:val="0"/>
        <w:autoSpaceDN w:val="0"/>
        <w:spacing w:after="0" w:line="293" w:lineRule="exact"/>
        <w:ind w:hanging="361"/>
        <w:rPr>
          <w:rFonts w:eastAsia="Times New Roman" w:cstheme="minorHAnsi"/>
          <w:sz w:val="24"/>
          <w:szCs w:val="24"/>
          <w:lang w:val="en-US"/>
        </w:rPr>
      </w:pPr>
      <w:r w:rsidRPr="00281C95">
        <w:rPr>
          <w:rFonts w:eastAsia="Times New Roman" w:cstheme="minorHAnsi"/>
          <w:spacing w:val="-11"/>
          <w:sz w:val="24"/>
          <w:szCs w:val="24"/>
          <w:lang w:val="en-US"/>
        </w:rPr>
        <w:t xml:space="preserve">To </w:t>
      </w:r>
      <w:r w:rsidRPr="00281C95">
        <w:rPr>
          <w:rFonts w:eastAsia="Times New Roman" w:cstheme="minorHAnsi"/>
          <w:sz w:val="24"/>
          <w:szCs w:val="24"/>
          <w:lang w:val="en-US"/>
        </w:rPr>
        <w:t xml:space="preserve">provide a right </w:t>
      </w:r>
      <w:r w:rsidRPr="00281C95">
        <w:rPr>
          <w:rFonts w:eastAsia="Times New Roman" w:cstheme="minorHAnsi"/>
          <w:spacing w:val="-2"/>
          <w:sz w:val="24"/>
          <w:szCs w:val="24"/>
          <w:lang w:val="en-US"/>
        </w:rPr>
        <w:t xml:space="preserve">for </w:t>
      </w:r>
      <w:r w:rsidRPr="00281C95">
        <w:rPr>
          <w:rFonts w:eastAsia="Times New Roman" w:cstheme="minorHAnsi"/>
          <w:sz w:val="24"/>
          <w:szCs w:val="24"/>
          <w:lang w:val="en-US"/>
        </w:rPr>
        <w:t>deprivation of liberty to be reviewed and monitored</w:t>
      </w:r>
      <w:r w:rsidRPr="00281C95">
        <w:rPr>
          <w:rFonts w:eastAsia="Times New Roman" w:cstheme="minorHAnsi"/>
          <w:spacing w:val="-3"/>
          <w:sz w:val="24"/>
          <w:szCs w:val="24"/>
          <w:lang w:val="en-US"/>
        </w:rPr>
        <w:t xml:space="preserve"> frequently.</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A Patient is being deprived of their liberty if the following applies to their current situation:</w:t>
      </w:r>
    </w:p>
    <w:p w:rsidR="00652748" w:rsidRPr="00281C95" w:rsidRDefault="00652748" w:rsidP="00652748">
      <w:pPr>
        <w:widowControl w:val="0"/>
        <w:autoSpaceDE w:val="0"/>
        <w:autoSpaceDN w:val="0"/>
        <w:spacing w:before="134"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“The person is under continuous supervision and control and is not free to leave, and the person lacks capacity to consent to these arrangements” (referred to as the Acid Test)</w:t>
      </w:r>
    </w:p>
    <w:p w:rsidR="00652748" w:rsidRPr="00281C95" w:rsidRDefault="00652748" w:rsidP="00652748">
      <w:pPr>
        <w:widowControl w:val="0"/>
        <w:autoSpaceDE w:val="0"/>
        <w:autoSpaceDN w:val="0"/>
        <w:spacing w:before="134" w:after="0" w:line="240" w:lineRule="auto"/>
        <w:ind w:left="7409"/>
        <w:rPr>
          <w:rFonts w:eastAsia="Times New Roman" w:cstheme="minorHAnsi"/>
          <w:sz w:val="24"/>
          <w:szCs w:val="24"/>
          <w:lang w:val="en-US"/>
        </w:rPr>
      </w:pPr>
      <w:r w:rsidRPr="00281C95">
        <w:rPr>
          <w:rFonts w:eastAsia="Times New Roman" w:cstheme="minorHAnsi"/>
          <w:sz w:val="24"/>
          <w:szCs w:val="24"/>
          <w:lang w:val="en-US"/>
        </w:rPr>
        <w:t>(Superior Court Ruling, March 2014)</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sectPr w:rsidR="00652748" w:rsidRPr="00281C95">
          <w:type w:val="continuous"/>
          <w:pgSz w:w="11910" w:h="16840"/>
          <w:pgMar w:top="300" w:right="220" w:bottom="0" w:left="260" w:header="720" w:footer="720" w:gutter="0"/>
          <w:cols w:space="720"/>
        </w:sectPr>
      </w:pPr>
    </w:p>
    <w:p w:rsidR="00652748" w:rsidRPr="00281C95" w:rsidRDefault="00652748" w:rsidP="00652748">
      <w:pPr>
        <w:widowControl w:val="0"/>
        <w:autoSpaceDE w:val="0"/>
        <w:autoSpaceDN w:val="0"/>
        <w:spacing w:before="38" w:after="0" w:line="240" w:lineRule="auto"/>
        <w:ind w:left="460"/>
        <w:rPr>
          <w:rFonts w:eastAsia="Times New Roman" w:cstheme="minorHAnsi"/>
          <w:b/>
          <w:sz w:val="24"/>
          <w:szCs w:val="24"/>
          <w:lang w:val="en-US"/>
        </w:rPr>
      </w:pPr>
      <w:r w:rsidRPr="00281C95">
        <w:rPr>
          <w:rFonts w:eastAsia="Times New Roman" w:cstheme="minorHAnsi"/>
          <w:sz w:val="24"/>
          <w:szCs w:val="24"/>
          <w:lang w:val="en-US"/>
        </w:rPr>
        <w:lastRenderedPageBreak/>
        <w:t xml:space="preserve">If you feel that the acid test applies to your patient then a request for an </w:t>
      </w:r>
      <w:r w:rsidRPr="00281C95">
        <w:rPr>
          <w:rFonts w:eastAsia="Times New Roman" w:cstheme="minorHAnsi"/>
          <w:b/>
          <w:sz w:val="24"/>
          <w:szCs w:val="24"/>
          <w:lang w:val="en-US"/>
        </w:rPr>
        <w:t>Urgent and Standard</w:t>
      </w: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b/>
          <w:sz w:val="24"/>
          <w:szCs w:val="24"/>
          <w:lang w:val="en-US"/>
        </w:rPr>
        <w:t xml:space="preserve">Authorisation (FORM 1) </w:t>
      </w:r>
      <w:r w:rsidRPr="00281C95">
        <w:rPr>
          <w:rFonts w:eastAsia="Times New Roman" w:cstheme="minorHAnsi"/>
          <w:sz w:val="24"/>
          <w:szCs w:val="24"/>
          <w:lang w:val="en-US"/>
        </w:rPr>
        <w:t>needs to be completed and emailed or faxed to the local authority where your patient usually resides. This form can be found on the intranet, on the safeguarding adult page.</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outlineLvl w:val="0"/>
        <w:rPr>
          <w:rFonts w:eastAsia="Times New Roman" w:cstheme="minorHAnsi"/>
          <w:b/>
          <w:bCs/>
          <w:sz w:val="24"/>
          <w:szCs w:val="24"/>
          <w:lang w:val="en-US"/>
        </w:rPr>
      </w:pPr>
      <w:r w:rsidRPr="00281C95">
        <w:rPr>
          <w:rFonts w:eastAsia="Times New Roman" w:cstheme="minorHAnsi"/>
          <w:b/>
          <w:bCs/>
          <w:noProof/>
          <w:sz w:val="24"/>
          <w:szCs w:val="24"/>
          <w:lang w:eastAsia="en-GB"/>
        </w:rPr>
        <w:drawing>
          <wp:anchor distT="0" distB="0" distL="0" distR="0" simplePos="0" relativeHeight="251666432" behindDoc="0" locked="0" layoutInCell="1" allowOverlap="1">
            <wp:simplePos x="0" y="0"/>
            <wp:positionH relativeFrom="page">
              <wp:posOffset>5816600</wp:posOffset>
            </wp:positionH>
            <wp:positionV relativeFrom="paragraph">
              <wp:posOffset>15875</wp:posOffset>
            </wp:positionV>
            <wp:extent cx="1133475" cy="600075"/>
            <wp:effectExtent l="0" t="0" r="9525" b="9525"/>
            <wp:wrapNone/>
            <wp:docPr id="8" name="Picture 8" descr="imc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eg" descr="imca_logo_RGB"/>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1C95">
        <w:rPr>
          <w:rFonts w:eastAsia="Times New Roman" w:cstheme="minorHAnsi"/>
          <w:b/>
          <w:bCs/>
          <w:color w:val="006CAA"/>
          <w:sz w:val="24"/>
          <w:szCs w:val="24"/>
          <w:lang w:val="en-US"/>
        </w:rPr>
        <w:t>Section 22: Advocacy</w:t>
      </w:r>
    </w:p>
    <w:p w:rsidR="00652748" w:rsidRPr="00281C95" w:rsidRDefault="00652748" w:rsidP="00652748">
      <w:pPr>
        <w:widowControl w:val="0"/>
        <w:autoSpaceDE w:val="0"/>
        <w:autoSpaceDN w:val="0"/>
        <w:spacing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Independent Mental Capacity Advocate (IMCA)</w:t>
      </w:r>
    </w:p>
    <w:p w:rsidR="00652748" w:rsidRPr="00281C95" w:rsidRDefault="00652748" w:rsidP="00652748">
      <w:pPr>
        <w:widowControl w:val="0"/>
        <w:autoSpaceDE w:val="0"/>
        <w:autoSpaceDN w:val="0"/>
        <w:spacing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after="0" w:line="240" w:lineRule="auto"/>
        <w:ind w:left="460" w:right="497"/>
        <w:rPr>
          <w:rFonts w:eastAsia="Times New Roman" w:cstheme="minorHAnsi"/>
          <w:sz w:val="24"/>
          <w:szCs w:val="24"/>
          <w:lang w:val="en-US"/>
        </w:rPr>
      </w:pPr>
      <w:r w:rsidRPr="00281C95">
        <w:rPr>
          <w:rFonts w:eastAsia="Times New Roman" w:cstheme="minorHAnsi"/>
          <w:sz w:val="24"/>
          <w:szCs w:val="24"/>
          <w:lang w:val="en-US"/>
        </w:rPr>
        <w:t>An IMCA is an advocate who has been specially trained to support people who are not able to make certain decisions for themselves and do not have family or friends who are able to speak for them. This could be because the family are not acting in their best interest or there is no family to contact. IMCAs do not make decisions and they are independent of the people who do make the decisions.</w:t>
      </w:r>
    </w:p>
    <w:p w:rsidR="00652748" w:rsidRPr="00281C95" w:rsidRDefault="00652748" w:rsidP="00652748">
      <w:pPr>
        <w:widowControl w:val="0"/>
        <w:autoSpaceDE w:val="0"/>
        <w:autoSpaceDN w:val="0"/>
        <w:spacing w:before="1"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before="1" w:after="0" w:line="240" w:lineRule="auto"/>
        <w:ind w:left="460" w:right="725"/>
        <w:rPr>
          <w:rFonts w:eastAsia="Times New Roman" w:cstheme="minorHAnsi"/>
          <w:sz w:val="24"/>
          <w:szCs w:val="24"/>
          <w:lang w:val="en-US"/>
        </w:rPr>
      </w:pPr>
      <w:r w:rsidRPr="00281C95">
        <w:rPr>
          <w:rFonts w:eastAsia="Times New Roman" w:cstheme="minorHAnsi"/>
          <w:sz w:val="24"/>
          <w:szCs w:val="24"/>
          <w:lang w:val="en-US"/>
        </w:rPr>
        <w:t>An IMCA can support anyone who is over 16 years old and who has been assessed as ‘lacking capacity’ to make a particular decision about their life.</w:t>
      </w:r>
    </w:p>
    <w:p w:rsidR="00652748" w:rsidRPr="00281C95" w:rsidRDefault="00652748" w:rsidP="00652748">
      <w:pPr>
        <w:widowControl w:val="0"/>
        <w:autoSpaceDE w:val="0"/>
        <w:autoSpaceDN w:val="0"/>
        <w:spacing w:before="149" w:after="0" w:line="240" w:lineRule="auto"/>
        <w:ind w:left="460"/>
        <w:rPr>
          <w:rFonts w:eastAsia="Times New Roman" w:cstheme="minorHAnsi"/>
          <w:sz w:val="24"/>
          <w:szCs w:val="24"/>
          <w:lang w:val="en-US"/>
        </w:rPr>
      </w:pPr>
      <w:r w:rsidRPr="00281C95">
        <w:rPr>
          <w:rFonts w:eastAsia="Times New Roman" w:cstheme="minorHAnsi"/>
          <w:sz w:val="24"/>
          <w:szCs w:val="24"/>
          <w:lang w:val="en-US"/>
        </w:rPr>
        <w:t>An IMCA can be instructed (asked to represent a person) when a decision needs to be made about:</w:t>
      </w:r>
    </w:p>
    <w:p w:rsidR="00652748" w:rsidRPr="00281C95" w:rsidRDefault="00652748" w:rsidP="00652748">
      <w:pPr>
        <w:widowControl w:val="0"/>
        <w:autoSpaceDE w:val="0"/>
        <w:autoSpaceDN w:val="0"/>
        <w:spacing w:before="12" w:after="0" w:line="240" w:lineRule="auto"/>
        <w:rPr>
          <w:rFonts w:eastAsia="Times New Roman" w:cstheme="minorHAnsi"/>
          <w:sz w:val="24"/>
          <w:szCs w:val="24"/>
          <w:lang w:val="en-US"/>
        </w:rPr>
      </w:pPr>
    </w:p>
    <w:p w:rsidR="00652748" w:rsidRPr="00281C95" w:rsidRDefault="00652748" w:rsidP="00652748">
      <w:pPr>
        <w:widowControl w:val="0"/>
        <w:numPr>
          <w:ilvl w:val="0"/>
          <w:numId w:val="5"/>
        </w:numPr>
        <w:tabs>
          <w:tab w:val="left" w:pos="460"/>
        </w:tabs>
        <w:autoSpaceDE w:val="0"/>
        <w:autoSpaceDN w:val="0"/>
        <w:spacing w:after="0" w:line="240" w:lineRule="auto"/>
        <w:ind w:right="848"/>
        <w:rPr>
          <w:rFonts w:eastAsia="Times New Roman" w:cstheme="minorHAnsi"/>
          <w:sz w:val="24"/>
          <w:szCs w:val="24"/>
          <w:lang w:val="en-US"/>
        </w:rPr>
      </w:pPr>
      <w:r w:rsidRPr="00281C95">
        <w:rPr>
          <w:rFonts w:eastAsia="Times New Roman" w:cstheme="minorHAnsi"/>
          <w:b/>
          <w:sz w:val="24"/>
          <w:szCs w:val="24"/>
          <w:lang w:val="en-US"/>
        </w:rPr>
        <w:t xml:space="preserve">Serious medical treatment </w:t>
      </w:r>
      <w:r w:rsidRPr="00281C95">
        <w:rPr>
          <w:rFonts w:eastAsia="Times New Roman" w:cstheme="minorHAnsi"/>
          <w:sz w:val="24"/>
          <w:szCs w:val="24"/>
          <w:lang w:val="en-US"/>
        </w:rPr>
        <w:t>- when we want to give new treatment, stop treatment that is already being given or when they do not want to start</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treatment</w:t>
      </w:r>
    </w:p>
    <w:p w:rsidR="00652748" w:rsidRPr="00281C95" w:rsidRDefault="00652748" w:rsidP="00652748">
      <w:pPr>
        <w:widowControl w:val="0"/>
        <w:autoSpaceDE w:val="0"/>
        <w:autoSpaceDN w:val="0"/>
        <w:spacing w:before="12"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OR</w:t>
      </w:r>
    </w:p>
    <w:p w:rsidR="00652748" w:rsidRPr="00281C95" w:rsidRDefault="00652748" w:rsidP="00652748">
      <w:pPr>
        <w:widowControl w:val="0"/>
        <w:autoSpaceDE w:val="0"/>
        <w:autoSpaceDN w:val="0"/>
        <w:spacing w:before="9" w:after="0" w:line="240" w:lineRule="auto"/>
        <w:rPr>
          <w:rFonts w:eastAsia="Times New Roman" w:cstheme="minorHAnsi"/>
          <w:sz w:val="24"/>
          <w:szCs w:val="24"/>
          <w:lang w:val="en-US"/>
        </w:rPr>
      </w:pPr>
    </w:p>
    <w:p w:rsidR="00652748" w:rsidRPr="00281C95" w:rsidRDefault="00652748" w:rsidP="00652748">
      <w:pPr>
        <w:widowControl w:val="0"/>
        <w:numPr>
          <w:ilvl w:val="0"/>
          <w:numId w:val="5"/>
        </w:numPr>
        <w:tabs>
          <w:tab w:val="left" w:pos="460"/>
        </w:tabs>
        <w:autoSpaceDE w:val="0"/>
        <w:autoSpaceDN w:val="0"/>
        <w:spacing w:after="0" w:line="242" w:lineRule="auto"/>
        <w:ind w:right="631"/>
        <w:rPr>
          <w:rFonts w:eastAsia="Times New Roman" w:cstheme="minorHAnsi"/>
          <w:sz w:val="24"/>
          <w:szCs w:val="24"/>
          <w:lang w:val="en-US"/>
        </w:rPr>
      </w:pPr>
      <w:r w:rsidRPr="00281C95">
        <w:rPr>
          <w:rFonts w:eastAsia="Times New Roman" w:cstheme="minorHAnsi"/>
          <w:b/>
          <w:sz w:val="24"/>
          <w:szCs w:val="24"/>
          <w:lang w:val="en-US"/>
        </w:rPr>
        <w:t>A</w:t>
      </w:r>
      <w:r w:rsidRPr="00281C95">
        <w:rPr>
          <w:rFonts w:eastAsia="Times New Roman" w:cstheme="minorHAnsi"/>
          <w:b/>
          <w:spacing w:val="-2"/>
          <w:sz w:val="24"/>
          <w:szCs w:val="24"/>
          <w:lang w:val="en-US"/>
        </w:rPr>
        <w:t xml:space="preserve"> </w:t>
      </w:r>
      <w:r w:rsidRPr="00281C95">
        <w:rPr>
          <w:rFonts w:eastAsia="Times New Roman" w:cstheme="minorHAnsi"/>
          <w:b/>
          <w:sz w:val="24"/>
          <w:szCs w:val="24"/>
          <w:lang w:val="en-US"/>
        </w:rPr>
        <w:t>change</w:t>
      </w:r>
      <w:r w:rsidRPr="00281C95">
        <w:rPr>
          <w:rFonts w:eastAsia="Times New Roman" w:cstheme="minorHAnsi"/>
          <w:b/>
          <w:spacing w:val="-3"/>
          <w:sz w:val="24"/>
          <w:szCs w:val="24"/>
          <w:lang w:val="en-US"/>
        </w:rPr>
        <w:t xml:space="preserve"> </w:t>
      </w:r>
      <w:r w:rsidRPr="00281C95">
        <w:rPr>
          <w:rFonts w:eastAsia="Times New Roman" w:cstheme="minorHAnsi"/>
          <w:b/>
          <w:sz w:val="24"/>
          <w:szCs w:val="24"/>
          <w:lang w:val="en-US"/>
        </w:rPr>
        <w:t>of</w:t>
      </w:r>
      <w:r w:rsidRPr="00281C95">
        <w:rPr>
          <w:rFonts w:eastAsia="Times New Roman" w:cstheme="minorHAnsi"/>
          <w:b/>
          <w:spacing w:val="-3"/>
          <w:sz w:val="24"/>
          <w:szCs w:val="24"/>
          <w:lang w:val="en-US"/>
        </w:rPr>
        <w:t xml:space="preserve"> </w:t>
      </w:r>
      <w:r w:rsidRPr="00281C95">
        <w:rPr>
          <w:rFonts w:eastAsia="Times New Roman" w:cstheme="minorHAnsi"/>
          <w:b/>
          <w:sz w:val="24"/>
          <w:szCs w:val="24"/>
          <w:lang w:val="en-US"/>
        </w:rPr>
        <w:t>accommodation</w:t>
      </w:r>
      <w:r w:rsidRPr="00281C95">
        <w:rPr>
          <w:rFonts w:eastAsia="Times New Roman" w:cstheme="minorHAnsi"/>
          <w:b/>
          <w:spacing w:val="-1"/>
          <w:sz w:val="24"/>
          <w:szCs w:val="24"/>
          <w:lang w:val="en-US"/>
        </w:rPr>
        <w:t xml:space="preserve"> </w:t>
      </w:r>
      <w:r w:rsidRPr="00281C95">
        <w:rPr>
          <w:rFonts w:eastAsia="Times New Roman" w:cstheme="minorHAnsi"/>
          <w:sz w:val="24"/>
          <w:szCs w:val="24"/>
          <w:lang w:val="en-US"/>
        </w:rPr>
        <w:t>-</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when</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the</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NHS</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or</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local</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council</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wants</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to</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move</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a</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person</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to</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hospital</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for</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more than 28 days or to other accommodation for more than 8</w:t>
      </w:r>
      <w:r w:rsidRPr="00281C95">
        <w:rPr>
          <w:rFonts w:eastAsia="Times New Roman" w:cstheme="minorHAnsi"/>
          <w:spacing w:val="-8"/>
          <w:sz w:val="24"/>
          <w:szCs w:val="24"/>
          <w:lang w:val="en-US"/>
        </w:rPr>
        <w:t xml:space="preserve"> </w:t>
      </w:r>
      <w:r w:rsidRPr="00281C95">
        <w:rPr>
          <w:rFonts w:eastAsia="Times New Roman" w:cstheme="minorHAnsi"/>
          <w:sz w:val="24"/>
          <w:szCs w:val="24"/>
          <w:lang w:val="en-US"/>
        </w:rPr>
        <w:t>weeks.</w:t>
      </w:r>
    </w:p>
    <w:p w:rsidR="00652748" w:rsidRPr="00281C95" w:rsidRDefault="00652748" w:rsidP="00652748">
      <w:pPr>
        <w:widowControl w:val="0"/>
        <w:autoSpaceDE w:val="0"/>
        <w:autoSpaceDN w:val="0"/>
        <w:spacing w:before="6"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Pr>
          <w:rFonts w:eastAsia="Times New Roman" w:cstheme="minorHAnsi"/>
          <w:sz w:val="24"/>
          <w:szCs w:val="24"/>
          <w:lang w:val="en-US"/>
        </w:rPr>
      </w:pPr>
      <w:r w:rsidRPr="00281C95">
        <w:rPr>
          <w:rFonts w:eastAsia="Times New Roman" w:cstheme="minorHAnsi"/>
          <w:sz w:val="24"/>
          <w:szCs w:val="24"/>
          <w:lang w:val="en-US"/>
        </w:rPr>
        <w:t>It should also be considered whether it would be helpful for an IMCA to be instructed for two other issues:</w:t>
      </w:r>
    </w:p>
    <w:p w:rsidR="00652748" w:rsidRPr="00281C95" w:rsidRDefault="00652748" w:rsidP="00652748">
      <w:pPr>
        <w:widowControl w:val="0"/>
        <w:autoSpaceDE w:val="0"/>
        <w:autoSpaceDN w:val="0"/>
        <w:spacing w:before="1" w:after="0" w:line="240" w:lineRule="auto"/>
        <w:rPr>
          <w:rFonts w:eastAsia="Times New Roman" w:cstheme="minorHAnsi"/>
          <w:sz w:val="24"/>
          <w:szCs w:val="24"/>
          <w:lang w:val="en-US"/>
        </w:rPr>
      </w:pPr>
    </w:p>
    <w:p w:rsidR="00652748" w:rsidRPr="00281C95" w:rsidRDefault="00652748" w:rsidP="00652748">
      <w:pPr>
        <w:widowControl w:val="0"/>
        <w:numPr>
          <w:ilvl w:val="0"/>
          <w:numId w:val="5"/>
        </w:numPr>
        <w:tabs>
          <w:tab w:val="left" w:pos="460"/>
        </w:tabs>
        <w:autoSpaceDE w:val="0"/>
        <w:autoSpaceDN w:val="0"/>
        <w:spacing w:after="0" w:line="240" w:lineRule="auto"/>
        <w:ind w:right="528"/>
        <w:jc w:val="both"/>
        <w:rPr>
          <w:rFonts w:eastAsia="Times New Roman" w:cstheme="minorHAnsi"/>
          <w:sz w:val="24"/>
          <w:szCs w:val="24"/>
          <w:lang w:val="en-US"/>
        </w:rPr>
      </w:pPr>
      <w:r w:rsidRPr="00281C95">
        <w:rPr>
          <w:rFonts w:eastAsia="Times New Roman" w:cstheme="minorHAnsi"/>
          <w:b/>
          <w:sz w:val="24"/>
          <w:szCs w:val="24"/>
          <w:lang w:val="en-US"/>
        </w:rPr>
        <w:t xml:space="preserve">Safeguarding Adults from Abuse </w:t>
      </w:r>
      <w:r w:rsidRPr="00281C95">
        <w:rPr>
          <w:rFonts w:eastAsia="Times New Roman" w:cstheme="minorHAnsi"/>
          <w:i/>
          <w:sz w:val="24"/>
          <w:szCs w:val="24"/>
          <w:lang w:val="en-US"/>
        </w:rPr>
        <w:t xml:space="preserve">– </w:t>
      </w:r>
      <w:r w:rsidRPr="00281C95">
        <w:rPr>
          <w:rFonts w:eastAsia="Times New Roman" w:cstheme="minorHAnsi"/>
          <w:sz w:val="24"/>
          <w:szCs w:val="24"/>
          <w:lang w:val="en-US"/>
        </w:rPr>
        <w:t>when the NHS or local council receives a report of abuse and either the person reported to have been abused or reported to be the abuser lacks capacity to understand the plans being made to prevent the abuse. This is the only type of issue where the person can have family or friends to support them and still have IMCA</w:t>
      </w:r>
      <w:r w:rsidRPr="00281C95">
        <w:rPr>
          <w:rFonts w:eastAsia="Times New Roman" w:cstheme="minorHAnsi"/>
          <w:spacing w:val="-3"/>
          <w:sz w:val="24"/>
          <w:szCs w:val="24"/>
          <w:lang w:val="en-US"/>
        </w:rPr>
        <w:t xml:space="preserve"> </w:t>
      </w:r>
      <w:r w:rsidRPr="00281C95">
        <w:rPr>
          <w:rFonts w:eastAsia="Times New Roman" w:cstheme="minorHAnsi"/>
          <w:sz w:val="24"/>
          <w:szCs w:val="24"/>
          <w:lang w:val="en-US"/>
        </w:rPr>
        <w:t>support.</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before="11" w:after="0" w:line="240" w:lineRule="auto"/>
        <w:rPr>
          <w:rFonts w:eastAsia="Times New Roman" w:cstheme="minorHAnsi"/>
          <w:sz w:val="24"/>
          <w:szCs w:val="24"/>
          <w:lang w:val="en-US"/>
        </w:rPr>
      </w:pPr>
    </w:p>
    <w:p w:rsidR="00652748" w:rsidRPr="00281C95" w:rsidRDefault="00652748" w:rsidP="00652748">
      <w:pPr>
        <w:widowControl w:val="0"/>
        <w:numPr>
          <w:ilvl w:val="0"/>
          <w:numId w:val="5"/>
        </w:numPr>
        <w:tabs>
          <w:tab w:val="left" w:pos="460"/>
        </w:tabs>
        <w:autoSpaceDE w:val="0"/>
        <w:autoSpaceDN w:val="0"/>
        <w:spacing w:after="0" w:line="240" w:lineRule="auto"/>
        <w:ind w:right="1654"/>
        <w:rPr>
          <w:rFonts w:eastAsia="Times New Roman" w:cstheme="minorHAnsi"/>
          <w:sz w:val="24"/>
          <w:szCs w:val="24"/>
          <w:lang w:val="en-US"/>
        </w:rPr>
      </w:pPr>
      <w:r w:rsidRPr="00281C95">
        <w:rPr>
          <w:rFonts w:eastAsia="Times New Roman" w:cstheme="minorHAnsi"/>
          <w:b/>
          <w:sz w:val="24"/>
          <w:szCs w:val="24"/>
          <w:lang w:val="en-US"/>
        </w:rPr>
        <w:t xml:space="preserve">Care Reviews </w:t>
      </w:r>
      <w:r w:rsidRPr="00281C95">
        <w:rPr>
          <w:rFonts w:eastAsia="Times New Roman" w:cstheme="minorHAnsi"/>
          <w:i/>
          <w:sz w:val="24"/>
          <w:szCs w:val="24"/>
          <w:lang w:val="en-US"/>
        </w:rPr>
        <w:t xml:space="preserve">– </w:t>
      </w:r>
      <w:r w:rsidRPr="00281C95">
        <w:rPr>
          <w:rFonts w:eastAsia="Times New Roman" w:cstheme="minorHAnsi"/>
          <w:sz w:val="24"/>
          <w:szCs w:val="24"/>
          <w:lang w:val="en-US"/>
        </w:rPr>
        <w:t>when the NHS or local council has arranged accommodation or wants to review arrangements for a person who lacks</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capacity.</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ight="550"/>
        <w:rPr>
          <w:rFonts w:eastAsia="Times New Roman" w:cstheme="minorHAnsi"/>
          <w:sz w:val="24"/>
          <w:szCs w:val="24"/>
          <w:lang w:val="en-US"/>
        </w:rPr>
      </w:pPr>
      <w:r w:rsidRPr="00281C95">
        <w:rPr>
          <w:rFonts w:eastAsia="Times New Roman" w:cstheme="minorHAnsi"/>
          <w:sz w:val="24"/>
          <w:szCs w:val="24"/>
          <w:lang w:val="en-US"/>
        </w:rPr>
        <w:t>IMCA’s find out as much as possible about the views and beliefs of the person referred to them. They have the right to meet the person privately and to see their health and care records. An IMCA considers all relevant information about the person then writes a report to help decision-makers reach decisions which are in the best interests of the person. Sometimes they might look at options which were not suggested by the professional or ask for a second medical opinion. An IMCA has the right to challenge any decision made.</w:t>
      </w:r>
    </w:p>
    <w:p w:rsidR="00652748" w:rsidRPr="00281C95" w:rsidRDefault="00652748" w:rsidP="009B244C">
      <w:pPr>
        <w:widowControl w:val="0"/>
        <w:autoSpaceDE w:val="0"/>
        <w:autoSpaceDN w:val="0"/>
        <w:spacing w:before="148" w:after="0" w:line="240" w:lineRule="auto"/>
        <w:ind w:left="460" w:right="626"/>
        <w:rPr>
          <w:rFonts w:eastAsia="Times New Roman" w:cstheme="minorHAnsi"/>
          <w:sz w:val="24"/>
          <w:szCs w:val="24"/>
          <w:lang w:val="en-US"/>
        </w:rPr>
        <w:sectPr w:rsidR="00652748" w:rsidRPr="00281C95">
          <w:pgSz w:w="11910" w:h="16840"/>
          <w:pgMar w:top="920" w:right="220" w:bottom="940" w:left="260" w:header="0" w:footer="746" w:gutter="0"/>
          <w:cols w:space="720"/>
        </w:sectPr>
      </w:pPr>
      <w:r w:rsidRPr="00281C95">
        <w:rPr>
          <w:rFonts w:eastAsia="Times New Roman" w:cstheme="minorHAnsi"/>
          <w:sz w:val="24"/>
          <w:szCs w:val="24"/>
          <w:lang w:val="en-US"/>
        </w:rPr>
        <w:t xml:space="preserve">To apply for an IMCA please complete the referral form on the intranet, safeguarding adult page. This will need to be sent to the email address listed on the form. Currently we use Pohwer who use working hours. They advise that they usually respond to referrals between 2-5 working days. If a decision is urgent and cannot wait this long. Then please complete the referral and contact the IMCA service to </w:t>
      </w:r>
      <w:proofErr w:type="gramStart"/>
      <w:r w:rsidRPr="00281C95">
        <w:rPr>
          <w:rFonts w:eastAsia="Times New Roman" w:cstheme="minorHAnsi"/>
          <w:sz w:val="24"/>
          <w:szCs w:val="24"/>
          <w:lang w:val="en-US"/>
        </w:rPr>
        <w:t>advise</w:t>
      </w:r>
      <w:proofErr w:type="gramEnd"/>
      <w:r w:rsidRPr="00281C95">
        <w:rPr>
          <w:rFonts w:eastAsia="Times New Roman" w:cstheme="minorHAnsi"/>
          <w:sz w:val="24"/>
          <w:szCs w:val="24"/>
          <w:lang w:val="en-US"/>
        </w:rPr>
        <w:t xml:space="preserve"> of this. If they are still unable to attend within the time frame the decision needs </w:t>
      </w:r>
      <w:r w:rsidR="009B244C" w:rsidRPr="00281C95">
        <w:rPr>
          <w:rFonts w:eastAsia="Times New Roman" w:cstheme="minorHAnsi"/>
          <w:sz w:val="24"/>
          <w:szCs w:val="24"/>
          <w:lang w:val="en-US"/>
        </w:rPr>
        <w:t xml:space="preserve">to be made then please make the </w:t>
      </w:r>
    </w:p>
    <w:p w:rsidR="00652748" w:rsidRPr="00281C95" w:rsidRDefault="00652748" w:rsidP="009B244C">
      <w:pPr>
        <w:widowControl w:val="0"/>
        <w:autoSpaceDE w:val="0"/>
        <w:autoSpaceDN w:val="0"/>
        <w:spacing w:before="38" w:after="0" w:line="240" w:lineRule="auto"/>
        <w:ind w:right="858"/>
        <w:rPr>
          <w:rFonts w:eastAsia="Times New Roman" w:cstheme="minorHAnsi"/>
          <w:sz w:val="24"/>
          <w:szCs w:val="24"/>
          <w:lang w:val="en-US"/>
        </w:rPr>
      </w:pPr>
      <w:proofErr w:type="gramStart"/>
      <w:r w:rsidRPr="00281C95">
        <w:rPr>
          <w:rFonts w:eastAsia="Times New Roman" w:cstheme="minorHAnsi"/>
          <w:sz w:val="24"/>
          <w:szCs w:val="24"/>
          <w:lang w:val="en-US"/>
        </w:rPr>
        <w:lastRenderedPageBreak/>
        <w:t>decision</w:t>
      </w:r>
      <w:proofErr w:type="gramEnd"/>
      <w:r w:rsidRPr="00281C95">
        <w:rPr>
          <w:rFonts w:eastAsia="Times New Roman" w:cstheme="minorHAnsi"/>
          <w:sz w:val="24"/>
          <w:szCs w:val="24"/>
          <w:lang w:val="en-US"/>
        </w:rPr>
        <w:t xml:space="preserve"> ensuring you have documented the clinical rationale why. If the decision can wait for the IMCA service then it should be delayed until the IMCA can attend.</w:t>
      </w:r>
    </w:p>
    <w:p w:rsidR="00652748" w:rsidRPr="00281C95" w:rsidRDefault="00652748" w:rsidP="00652748">
      <w:pPr>
        <w:widowControl w:val="0"/>
        <w:autoSpaceDE w:val="0"/>
        <w:autoSpaceDN w:val="0"/>
        <w:spacing w:before="8"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outlineLvl w:val="1"/>
        <w:rPr>
          <w:rFonts w:eastAsia="Times New Roman" w:cstheme="minorHAnsi"/>
          <w:b/>
          <w:bCs/>
          <w:sz w:val="24"/>
          <w:szCs w:val="24"/>
          <w:lang w:val="en-US"/>
        </w:rPr>
      </w:pPr>
      <w:r w:rsidRPr="00281C95">
        <w:rPr>
          <w:rFonts w:eastAsia="Times New Roman" w:cstheme="minorHAnsi"/>
          <w:b/>
          <w:bCs/>
          <w:sz w:val="24"/>
          <w:szCs w:val="24"/>
          <w:lang w:val="en-US"/>
        </w:rPr>
        <w:t>What is A Care Act Advocacy?</w:t>
      </w:r>
    </w:p>
    <w:p w:rsidR="00652748" w:rsidRPr="00281C95" w:rsidRDefault="00652748" w:rsidP="00652748">
      <w:pPr>
        <w:widowControl w:val="0"/>
        <w:autoSpaceDE w:val="0"/>
        <w:autoSpaceDN w:val="0"/>
        <w:spacing w:before="8" w:after="0" w:line="240" w:lineRule="auto"/>
        <w:rPr>
          <w:rFonts w:eastAsia="Times New Roman" w:cstheme="minorHAnsi"/>
          <w:b/>
          <w:sz w:val="24"/>
          <w:szCs w:val="24"/>
          <w:lang w:val="en-US"/>
        </w:rPr>
      </w:pPr>
    </w:p>
    <w:p w:rsidR="00652748" w:rsidRPr="00281C95" w:rsidRDefault="00652748" w:rsidP="00652748">
      <w:pPr>
        <w:widowControl w:val="0"/>
        <w:autoSpaceDE w:val="0"/>
        <w:autoSpaceDN w:val="0"/>
        <w:spacing w:after="0" w:line="240" w:lineRule="auto"/>
        <w:ind w:left="460" w:right="487"/>
        <w:rPr>
          <w:rFonts w:eastAsia="Times New Roman" w:cstheme="minorHAnsi"/>
          <w:sz w:val="24"/>
          <w:szCs w:val="24"/>
          <w:lang w:val="en-US"/>
        </w:rPr>
      </w:pPr>
      <w:r w:rsidRPr="00281C95">
        <w:rPr>
          <w:rFonts w:eastAsia="Times New Roman" w:cstheme="minorHAnsi"/>
          <w:sz w:val="24"/>
          <w:szCs w:val="24"/>
          <w:lang w:val="en-US"/>
        </w:rPr>
        <w:t>The Care Act says that we must involve people in decisions about their care and support needs. If it would be difficult for someone to be involved without support then we must make sure they get the help they need (regardless whether they do or don’t have capacity). If the person doesn’t have someone who can help them they have the right to have an independent Care Act advocate.</w:t>
      </w:r>
    </w:p>
    <w:p w:rsidR="00652748" w:rsidRPr="00281C95" w:rsidRDefault="00652748" w:rsidP="00652748">
      <w:pPr>
        <w:widowControl w:val="0"/>
        <w:autoSpaceDE w:val="0"/>
        <w:autoSpaceDN w:val="0"/>
        <w:spacing w:before="148" w:after="0" w:line="240" w:lineRule="auto"/>
        <w:ind w:left="460"/>
        <w:rPr>
          <w:rFonts w:eastAsia="Times New Roman" w:cstheme="minorHAnsi"/>
          <w:sz w:val="24"/>
          <w:szCs w:val="24"/>
          <w:lang w:val="en-US"/>
        </w:rPr>
      </w:pPr>
      <w:r w:rsidRPr="00281C95">
        <w:rPr>
          <w:rFonts w:eastAsia="Times New Roman" w:cstheme="minorHAnsi"/>
          <w:sz w:val="24"/>
          <w:szCs w:val="24"/>
          <w:lang w:val="en-US"/>
        </w:rPr>
        <w:t>Care Act advocates can support:</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numPr>
          <w:ilvl w:val="0"/>
          <w:numId w:val="5"/>
        </w:numPr>
        <w:tabs>
          <w:tab w:val="left" w:pos="460"/>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Adults who need care and</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support</w:t>
      </w:r>
    </w:p>
    <w:p w:rsidR="00652748" w:rsidRPr="00281C95" w:rsidRDefault="00652748" w:rsidP="00652748">
      <w:pPr>
        <w:widowControl w:val="0"/>
        <w:numPr>
          <w:ilvl w:val="0"/>
          <w:numId w:val="5"/>
        </w:numPr>
        <w:tabs>
          <w:tab w:val="left" w:pos="460"/>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Carers</w:t>
      </w:r>
    </w:p>
    <w:p w:rsidR="00652748" w:rsidRPr="00281C95" w:rsidRDefault="00652748" w:rsidP="00652748">
      <w:pPr>
        <w:widowControl w:val="0"/>
        <w:numPr>
          <w:ilvl w:val="0"/>
          <w:numId w:val="5"/>
        </w:numPr>
        <w:tabs>
          <w:tab w:val="left" w:pos="460"/>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Children who are moving to adult care</w:t>
      </w:r>
      <w:r w:rsidRPr="00281C95">
        <w:rPr>
          <w:rFonts w:eastAsia="Times New Roman" w:cstheme="minorHAnsi"/>
          <w:spacing w:val="-5"/>
          <w:sz w:val="24"/>
          <w:szCs w:val="24"/>
          <w:lang w:val="en-US"/>
        </w:rPr>
        <w:t xml:space="preserve"> </w:t>
      </w:r>
      <w:r w:rsidRPr="00281C95">
        <w:rPr>
          <w:rFonts w:eastAsia="Times New Roman" w:cstheme="minorHAnsi"/>
          <w:sz w:val="24"/>
          <w:szCs w:val="24"/>
          <w:lang w:val="en-US"/>
        </w:rPr>
        <w:t>services</w:t>
      </w: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ight="532"/>
        <w:rPr>
          <w:rFonts w:eastAsia="Times New Roman" w:cstheme="minorHAnsi"/>
          <w:sz w:val="24"/>
          <w:szCs w:val="24"/>
          <w:lang w:val="en-US"/>
        </w:rPr>
      </w:pPr>
      <w:r w:rsidRPr="00281C95">
        <w:rPr>
          <w:rFonts w:eastAsia="Times New Roman" w:cstheme="minorHAnsi"/>
          <w:sz w:val="24"/>
          <w:szCs w:val="24"/>
          <w:lang w:val="en-US"/>
        </w:rPr>
        <w:t>If when making a decision regarding care and support the patient would be considered to have ‘substantial difficulty’ being involved a care act advocate should be used. Substantial difficulty would be if you have problems with one or more of these:</w:t>
      </w:r>
    </w:p>
    <w:p w:rsidR="00652748" w:rsidRPr="00281C95" w:rsidRDefault="00652748" w:rsidP="00652748">
      <w:pPr>
        <w:widowControl w:val="0"/>
        <w:autoSpaceDE w:val="0"/>
        <w:autoSpaceDN w:val="0"/>
        <w:spacing w:before="12" w:after="0" w:line="240" w:lineRule="auto"/>
        <w:rPr>
          <w:rFonts w:eastAsia="Times New Roman" w:cstheme="minorHAnsi"/>
          <w:sz w:val="24"/>
          <w:szCs w:val="24"/>
          <w:lang w:val="en-US"/>
        </w:rPr>
      </w:pPr>
    </w:p>
    <w:p w:rsidR="00652748" w:rsidRPr="00281C95" w:rsidRDefault="00652748" w:rsidP="00652748">
      <w:pPr>
        <w:widowControl w:val="0"/>
        <w:numPr>
          <w:ilvl w:val="0"/>
          <w:numId w:val="5"/>
        </w:numPr>
        <w:tabs>
          <w:tab w:val="left" w:pos="460"/>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Understanding information about the</w:t>
      </w:r>
      <w:r w:rsidRPr="00281C95">
        <w:rPr>
          <w:rFonts w:eastAsia="Times New Roman" w:cstheme="minorHAnsi"/>
          <w:spacing w:val="-2"/>
          <w:sz w:val="24"/>
          <w:szCs w:val="24"/>
          <w:lang w:val="en-US"/>
        </w:rPr>
        <w:t xml:space="preserve"> </w:t>
      </w:r>
      <w:r w:rsidRPr="00281C95">
        <w:rPr>
          <w:rFonts w:eastAsia="Times New Roman" w:cstheme="minorHAnsi"/>
          <w:sz w:val="24"/>
          <w:szCs w:val="24"/>
          <w:lang w:val="en-US"/>
        </w:rPr>
        <w:t>decisions</w:t>
      </w:r>
    </w:p>
    <w:p w:rsidR="00652748" w:rsidRPr="00281C95" w:rsidRDefault="00652748" w:rsidP="00652748">
      <w:pPr>
        <w:widowControl w:val="0"/>
        <w:numPr>
          <w:ilvl w:val="0"/>
          <w:numId w:val="5"/>
        </w:numPr>
        <w:tabs>
          <w:tab w:val="left" w:pos="460"/>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Remembering</w:t>
      </w:r>
      <w:r w:rsidRPr="00281C95">
        <w:rPr>
          <w:rFonts w:eastAsia="Times New Roman" w:cstheme="minorHAnsi"/>
          <w:spacing w:val="-1"/>
          <w:sz w:val="24"/>
          <w:szCs w:val="24"/>
          <w:lang w:val="en-US"/>
        </w:rPr>
        <w:t xml:space="preserve"> </w:t>
      </w:r>
      <w:r w:rsidRPr="00281C95">
        <w:rPr>
          <w:rFonts w:eastAsia="Times New Roman" w:cstheme="minorHAnsi"/>
          <w:sz w:val="24"/>
          <w:szCs w:val="24"/>
          <w:lang w:val="en-US"/>
        </w:rPr>
        <w:t>information</w:t>
      </w:r>
    </w:p>
    <w:p w:rsidR="00652748" w:rsidRPr="00281C95" w:rsidRDefault="00652748" w:rsidP="00652748">
      <w:pPr>
        <w:widowControl w:val="0"/>
        <w:numPr>
          <w:ilvl w:val="0"/>
          <w:numId w:val="5"/>
        </w:numPr>
        <w:tabs>
          <w:tab w:val="left" w:pos="460"/>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Using the information to be involved in the</w:t>
      </w:r>
      <w:r w:rsidRPr="00281C95">
        <w:rPr>
          <w:rFonts w:eastAsia="Times New Roman" w:cstheme="minorHAnsi"/>
          <w:spacing w:val="-7"/>
          <w:sz w:val="24"/>
          <w:szCs w:val="24"/>
          <w:lang w:val="en-US"/>
        </w:rPr>
        <w:t xml:space="preserve"> </w:t>
      </w:r>
      <w:r w:rsidRPr="00281C95">
        <w:rPr>
          <w:rFonts w:eastAsia="Times New Roman" w:cstheme="minorHAnsi"/>
          <w:sz w:val="24"/>
          <w:szCs w:val="24"/>
          <w:lang w:val="en-US"/>
        </w:rPr>
        <w:t>decisions</w:t>
      </w:r>
    </w:p>
    <w:p w:rsidR="00652748" w:rsidRPr="00281C95" w:rsidRDefault="00652748" w:rsidP="00652748">
      <w:pPr>
        <w:widowControl w:val="0"/>
        <w:numPr>
          <w:ilvl w:val="0"/>
          <w:numId w:val="5"/>
        </w:numPr>
        <w:tabs>
          <w:tab w:val="left" w:pos="460"/>
        </w:tabs>
        <w:autoSpaceDE w:val="0"/>
        <w:autoSpaceDN w:val="0"/>
        <w:spacing w:after="0" w:line="240" w:lineRule="auto"/>
        <w:rPr>
          <w:rFonts w:eastAsia="Times New Roman" w:cstheme="minorHAnsi"/>
          <w:sz w:val="24"/>
          <w:szCs w:val="24"/>
          <w:lang w:val="en-US"/>
        </w:rPr>
      </w:pPr>
      <w:r w:rsidRPr="00281C95">
        <w:rPr>
          <w:rFonts w:eastAsia="Times New Roman" w:cstheme="minorHAnsi"/>
          <w:sz w:val="24"/>
          <w:szCs w:val="24"/>
          <w:lang w:val="en-US"/>
        </w:rPr>
        <w:t>Being able to tell people your views, wishes and</w:t>
      </w:r>
      <w:r w:rsidRPr="00281C95">
        <w:rPr>
          <w:rFonts w:eastAsia="Times New Roman" w:cstheme="minorHAnsi"/>
          <w:spacing w:val="-4"/>
          <w:sz w:val="24"/>
          <w:szCs w:val="24"/>
          <w:lang w:val="en-US"/>
        </w:rPr>
        <w:t xml:space="preserve"> </w:t>
      </w:r>
      <w:r w:rsidRPr="00281C95">
        <w:rPr>
          <w:rFonts w:eastAsia="Times New Roman" w:cstheme="minorHAnsi"/>
          <w:sz w:val="24"/>
          <w:szCs w:val="24"/>
          <w:lang w:val="en-US"/>
        </w:rPr>
        <w:t>feeling</w:t>
      </w:r>
    </w:p>
    <w:p w:rsidR="00652748" w:rsidRPr="00281C95" w:rsidRDefault="00652748" w:rsidP="00652748">
      <w:pPr>
        <w:widowControl w:val="0"/>
        <w:autoSpaceDE w:val="0"/>
        <w:autoSpaceDN w:val="0"/>
        <w:spacing w:before="11" w:after="0" w:line="240" w:lineRule="auto"/>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ind w:left="460" w:right="759"/>
        <w:rPr>
          <w:rFonts w:eastAsia="Times New Roman" w:cstheme="minorHAnsi"/>
          <w:sz w:val="24"/>
          <w:szCs w:val="24"/>
          <w:lang w:val="en-US"/>
        </w:rPr>
      </w:pPr>
      <w:r w:rsidRPr="00281C95">
        <w:rPr>
          <w:rFonts w:eastAsia="Times New Roman" w:cstheme="minorHAnsi"/>
          <w:sz w:val="24"/>
          <w:szCs w:val="24"/>
          <w:lang w:val="en-US"/>
        </w:rPr>
        <w:t>A decision would need to be made whether that patient has an ‘appropriate individual’ to support them, this could be their next of kin. It can be someone in your family or a friend but won’t be someone you don’t want to support you. It can’t be someone who is paid to look after you.</w:t>
      </w:r>
    </w:p>
    <w:p w:rsidR="00652748" w:rsidRPr="00281C95" w:rsidRDefault="00652748" w:rsidP="00652748">
      <w:pPr>
        <w:widowControl w:val="0"/>
        <w:autoSpaceDE w:val="0"/>
        <w:autoSpaceDN w:val="0"/>
        <w:spacing w:before="149" w:after="0" w:line="240" w:lineRule="auto"/>
        <w:ind w:left="460"/>
        <w:rPr>
          <w:rFonts w:eastAsia="Times New Roman" w:cstheme="minorHAnsi"/>
          <w:sz w:val="24"/>
          <w:szCs w:val="24"/>
          <w:lang w:val="en-US"/>
        </w:rPr>
      </w:pPr>
      <w:r w:rsidRPr="00281C95">
        <w:rPr>
          <w:rFonts w:eastAsia="Times New Roman" w:cstheme="minorHAnsi"/>
          <w:sz w:val="24"/>
          <w:szCs w:val="24"/>
          <w:lang w:val="en-US"/>
        </w:rPr>
        <w:t>An advocate will support you to be involved as much as possible in decisions about your care</w:t>
      </w:r>
    </w:p>
    <w:p w:rsidR="00652748" w:rsidRPr="00281C95" w:rsidRDefault="00652748" w:rsidP="00652748">
      <w:pPr>
        <w:widowControl w:val="0"/>
        <w:autoSpaceDE w:val="0"/>
        <w:autoSpaceDN w:val="0"/>
        <w:spacing w:before="151" w:after="0" w:line="240" w:lineRule="auto"/>
        <w:ind w:left="460" w:right="615"/>
        <w:rPr>
          <w:rFonts w:eastAsia="Times New Roman" w:cstheme="minorHAnsi"/>
          <w:sz w:val="24"/>
          <w:szCs w:val="24"/>
          <w:lang w:val="en-US"/>
        </w:rPr>
      </w:pPr>
      <w:r w:rsidRPr="00281C95">
        <w:rPr>
          <w:rFonts w:eastAsia="Times New Roman" w:cstheme="minorHAnsi"/>
          <w:sz w:val="24"/>
          <w:szCs w:val="24"/>
          <w:lang w:val="en-US"/>
        </w:rPr>
        <w:t>A Care Act Advocate can be requested by completing the referral form and sending it to the email address on the form.</w:t>
      </w:r>
    </w:p>
    <w:p w:rsidR="000B611A" w:rsidRPr="00281C95" w:rsidRDefault="000B611A" w:rsidP="00652748">
      <w:pPr>
        <w:widowControl w:val="0"/>
        <w:autoSpaceDE w:val="0"/>
        <w:autoSpaceDN w:val="0"/>
        <w:spacing w:before="151" w:after="0" w:line="240" w:lineRule="auto"/>
        <w:ind w:left="460" w:right="615"/>
        <w:rPr>
          <w:rFonts w:eastAsia="Times New Roman" w:cstheme="minorHAnsi"/>
          <w:sz w:val="24"/>
          <w:szCs w:val="24"/>
          <w:lang w:val="en-US"/>
        </w:rPr>
      </w:pPr>
    </w:p>
    <w:p w:rsidR="000B611A" w:rsidRPr="00281C95" w:rsidRDefault="000B611A" w:rsidP="00652748">
      <w:pPr>
        <w:widowControl w:val="0"/>
        <w:autoSpaceDE w:val="0"/>
        <w:autoSpaceDN w:val="0"/>
        <w:spacing w:before="151" w:after="0" w:line="240" w:lineRule="auto"/>
        <w:ind w:left="460" w:right="615"/>
        <w:rPr>
          <w:rFonts w:eastAsia="Times New Roman" w:cstheme="minorHAnsi"/>
          <w:sz w:val="24"/>
          <w:szCs w:val="24"/>
          <w:lang w:val="en-US"/>
        </w:rPr>
      </w:pPr>
    </w:p>
    <w:p w:rsidR="000B611A" w:rsidRPr="00281C95" w:rsidRDefault="000B611A" w:rsidP="00652748">
      <w:pPr>
        <w:widowControl w:val="0"/>
        <w:autoSpaceDE w:val="0"/>
        <w:autoSpaceDN w:val="0"/>
        <w:spacing w:before="151" w:after="0" w:line="240" w:lineRule="auto"/>
        <w:ind w:left="460" w:right="615"/>
        <w:rPr>
          <w:rFonts w:eastAsia="Times New Roman" w:cstheme="minorHAnsi"/>
          <w:sz w:val="24"/>
          <w:szCs w:val="24"/>
          <w:lang w:val="en-US"/>
        </w:rPr>
      </w:pPr>
    </w:p>
    <w:p w:rsidR="000B611A" w:rsidRPr="00281C95" w:rsidRDefault="000B611A" w:rsidP="00652748">
      <w:pPr>
        <w:widowControl w:val="0"/>
        <w:autoSpaceDE w:val="0"/>
        <w:autoSpaceDN w:val="0"/>
        <w:spacing w:before="151" w:after="0" w:line="240" w:lineRule="auto"/>
        <w:ind w:left="460" w:right="615"/>
        <w:rPr>
          <w:rFonts w:eastAsia="Times New Roman" w:cstheme="minorHAnsi"/>
          <w:sz w:val="24"/>
          <w:szCs w:val="24"/>
          <w:lang w:val="en-US"/>
        </w:rPr>
      </w:pPr>
    </w:p>
    <w:p w:rsidR="000B611A" w:rsidRPr="00281C95" w:rsidRDefault="000B611A" w:rsidP="00652748">
      <w:pPr>
        <w:widowControl w:val="0"/>
        <w:autoSpaceDE w:val="0"/>
        <w:autoSpaceDN w:val="0"/>
        <w:spacing w:before="151" w:after="0" w:line="240" w:lineRule="auto"/>
        <w:ind w:left="460" w:right="615"/>
        <w:rPr>
          <w:rFonts w:eastAsia="Times New Roman" w:cstheme="minorHAnsi"/>
          <w:sz w:val="24"/>
          <w:szCs w:val="24"/>
          <w:lang w:val="en-US"/>
        </w:rPr>
      </w:pPr>
    </w:p>
    <w:p w:rsidR="000B611A" w:rsidRPr="00281C95" w:rsidRDefault="000B611A" w:rsidP="00652748">
      <w:pPr>
        <w:widowControl w:val="0"/>
        <w:autoSpaceDE w:val="0"/>
        <w:autoSpaceDN w:val="0"/>
        <w:spacing w:before="151" w:after="0" w:line="240" w:lineRule="auto"/>
        <w:ind w:left="460" w:right="615"/>
        <w:rPr>
          <w:rFonts w:eastAsia="Times New Roman" w:cstheme="minorHAnsi"/>
          <w:sz w:val="24"/>
          <w:szCs w:val="24"/>
          <w:lang w:val="en-US"/>
        </w:rPr>
      </w:pPr>
    </w:p>
    <w:p w:rsidR="000B611A" w:rsidRPr="00281C95" w:rsidRDefault="000B611A" w:rsidP="00652748">
      <w:pPr>
        <w:widowControl w:val="0"/>
        <w:autoSpaceDE w:val="0"/>
        <w:autoSpaceDN w:val="0"/>
        <w:spacing w:before="151" w:after="0" w:line="240" w:lineRule="auto"/>
        <w:ind w:left="460" w:right="615"/>
        <w:rPr>
          <w:rFonts w:eastAsia="Times New Roman" w:cstheme="minorHAnsi"/>
          <w:sz w:val="24"/>
          <w:szCs w:val="24"/>
          <w:lang w:val="en-US"/>
        </w:rPr>
      </w:pPr>
    </w:p>
    <w:p w:rsidR="00652748" w:rsidRPr="00281C95" w:rsidRDefault="00652748" w:rsidP="00652748">
      <w:pPr>
        <w:widowControl w:val="0"/>
        <w:autoSpaceDE w:val="0"/>
        <w:autoSpaceDN w:val="0"/>
        <w:spacing w:after="0" w:line="240" w:lineRule="auto"/>
        <w:rPr>
          <w:rFonts w:eastAsia="Times New Roman" w:cstheme="minorHAnsi"/>
          <w:sz w:val="24"/>
          <w:szCs w:val="24"/>
          <w:lang w:val="en-US"/>
        </w:rPr>
      </w:pPr>
    </w:p>
    <w:p w:rsidR="00F06297" w:rsidRDefault="00F06297" w:rsidP="00F06297">
      <w:pPr>
        <w:spacing w:after="0"/>
      </w:pPr>
      <w:r>
        <w:rPr>
          <w:i/>
          <w:sz w:val="32"/>
        </w:rPr>
        <w:lastRenderedPageBreak/>
        <w:t xml:space="preserve">Have you…… </w:t>
      </w:r>
    </w:p>
    <w:p w:rsidR="00F06297" w:rsidRDefault="00F06297" w:rsidP="00F06297">
      <w:pPr>
        <w:spacing w:after="0"/>
      </w:pPr>
      <w:r>
        <w:rPr>
          <w:i/>
        </w:rPr>
        <w:t xml:space="preserve"> </w:t>
      </w:r>
    </w:p>
    <w:p w:rsidR="00F06297" w:rsidRDefault="00F06297" w:rsidP="00F06297">
      <w:pPr>
        <w:spacing w:after="12"/>
      </w:pPr>
      <w:r>
        <w:rPr>
          <w:i/>
        </w:rPr>
        <w:t xml:space="preserve"> </w:t>
      </w:r>
    </w:p>
    <w:p w:rsidR="00F06297" w:rsidRPr="007074D1" w:rsidRDefault="00F06297" w:rsidP="00F06297">
      <w:pPr>
        <w:spacing w:after="0"/>
      </w:pPr>
      <w:r>
        <w:rPr>
          <w:i/>
          <w:sz w:val="23"/>
        </w:rPr>
        <w:t xml:space="preserve"> </w:t>
      </w:r>
      <w:r w:rsidRPr="007074D1">
        <w:rPr>
          <w:i/>
        </w:rPr>
        <w:t xml:space="preserve">Read all of the guidance? Yes/No </w:t>
      </w:r>
    </w:p>
    <w:p w:rsidR="00F06297" w:rsidRDefault="00F06297" w:rsidP="00F06297">
      <w:pPr>
        <w:shd w:val="clear" w:color="auto" w:fill="DBE4F0"/>
      </w:pPr>
      <w:r w:rsidRPr="007074D1">
        <w:rPr>
          <w:i/>
        </w:rPr>
        <w:t>Checked that you have read</w:t>
      </w:r>
      <w:r w:rsidRPr="007074D1">
        <w:rPr>
          <w:color w:val="1F487C"/>
        </w:rPr>
        <w:t xml:space="preserve">, </w:t>
      </w:r>
      <w:r w:rsidRPr="007074D1">
        <w:rPr>
          <w:i/>
        </w:rPr>
        <w:t>understood and are able to apply in your role? Yes/No</w:t>
      </w:r>
      <w:r>
        <w:rPr>
          <w:i/>
        </w:rPr>
        <w:t xml:space="preserve"> </w:t>
      </w:r>
    </w:p>
    <w:p w:rsidR="00F06297" w:rsidRDefault="00F06297" w:rsidP="00F06297">
      <w:pPr>
        <w:spacing w:after="0"/>
      </w:pPr>
      <w:r>
        <w:rPr>
          <w:i/>
        </w:rPr>
        <w:t xml:space="preserve"> </w:t>
      </w:r>
    </w:p>
    <w:p w:rsidR="00F06297" w:rsidRDefault="00F06297" w:rsidP="00F06297">
      <w:pPr>
        <w:spacing w:after="24" w:line="269" w:lineRule="auto"/>
      </w:pPr>
      <w:r>
        <w:t>Please read this guidance document and confirm your understanding by completing the return slip and returning this to your site specific training department for us to update your ESR records.</w:t>
      </w:r>
    </w:p>
    <w:p w:rsidR="00F06297" w:rsidRDefault="00F06297" w:rsidP="00F06297">
      <w:pPr>
        <w:spacing w:after="0" w:line="268" w:lineRule="auto"/>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33D0984E" wp14:editId="646FC180">
                <wp:simplePos x="0" y="0"/>
                <wp:positionH relativeFrom="page">
                  <wp:posOffset>0</wp:posOffset>
                </wp:positionH>
                <wp:positionV relativeFrom="page">
                  <wp:posOffset>-9508</wp:posOffset>
                </wp:positionV>
                <wp:extent cx="3387" cy="13594"/>
                <wp:effectExtent l="0" t="0" r="0" b="0"/>
                <wp:wrapTopAndBottom/>
                <wp:docPr id="12927" name="Group 12927"/>
                <wp:cNvGraphicFramePr/>
                <a:graphic xmlns:a="http://schemas.openxmlformats.org/drawingml/2006/main">
                  <a:graphicData uri="http://schemas.microsoft.com/office/word/2010/wordprocessingGroup">
                    <wpg:wgp>
                      <wpg:cNvGrpSpPr/>
                      <wpg:grpSpPr>
                        <a:xfrm>
                          <a:off x="0" y="0"/>
                          <a:ext cx="3387" cy="13594"/>
                          <a:chOff x="0" y="0"/>
                          <a:chExt cx="3387" cy="13594"/>
                        </a:xfrm>
                      </wpg:grpSpPr>
                      <wps:wsp>
                        <wps:cNvPr id="1736" name="Rectangle 1736"/>
                        <wps:cNvSpPr/>
                        <wps:spPr>
                          <a:xfrm>
                            <a:off x="0" y="0"/>
                            <a:ext cx="4505" cy="18080"/>
                          </a:xfrm>
                          <a:prstGeom prst="rect">
                            <a:avLst/>
                          </a:prstGeom>
                          <a:ln>
                            <a:noFill/>
                          </a:ln>
                        </wps:spPr>
                        <wps:txbx>
                          <w:txbxContent>
                            <w:p w:rsidR="00F06297" w:rsidRDefault="00F06297" w:rsidP="00F06297">
                              <w:r>
                                <w:rPr>
                                  <w:sz w:val="2"/>
                                </w:rPr>
                                <w:t xml:space="preserve"> </w:t>
                              </w:r>
                            </w:p>
                          </w:txbxContent>
                        </wps:txbx>
                        <wps:bodyPr horzOverflow="overflow" vert="horz" lIns="0" tIns="0" rIns="0" bIns="0" rtlCol="0">
                          <a:noAutofit/>
                        </wps:bodyPr>
                      </wps:wsp>
                    </wpg:wgp>
                  </a:graphicData>
                </a:graphic>
              </wp:anchor>
            </w:drawing>
          </mc:Choice>
          <mc:Fallback>
            <w:pict>
              <v:group w14:anchorId="33D0984E" id="Group 12927" o:spid="_x0000_s1027" style="position:absolute;margin-left:0;margin-top:-.75pt;width:.25pt;height:1.05pt;z-index:251673600;mso-position-horizontal-relative:page;mso-position-vertical-relative:page" coordsize="3387,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">
                <v:rect id="Rectangle 1736" o:spid="_x0000_s1028" style="position:absolute;width:4505;height:18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C+wwAAAN0AAAAPAAAAZHJzL2Rvd25yZXYueG1sRE9Li8Iw&#10;EL4v+B/CCN7WVAV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R8iQvsMAAADdAAAADwAA&#10;AAAAAAAAAAAAAAAHAgAAZHJzL2Rvd25yZXYueG1sUEsFBgAAAAADAAMAtwAAAPcCAAAAAA==&#10;" filled="f" stroked="f">
                  <v:textbox inset="0,0,0,0">
                    <w:txbxContent>
                      <w:p w:rsidR="00F06297" w:rsidRDefault="00F06297" w:rsidP="00F06297">
                        <w:r>
                          <w:rPr>
                            <w:sz w:val="2"/>
                          </w:rPr>
                          <w:t xml:space="preserve"> </w:t>
                        </w:r>
                      </w:p>
                    </w:txbxContent>
                  </v:textbox>
                </v:rect>
                <w10:wrap type="topAndBottom" anchorx="page" anchory="page"/>
              </v:group>
            </w:pict>
          </mc:Fallback>
        </mc:AlternateContent>
      </w:r>
      <w:r>
        <w:t xml:space="preserve">Alternatively, you can email your completed form to: </w:t>
      </w:r>
    </w:p>
    <w:p w:rsidR="00F06297" w:rsidRPr="001C3C2D" w:rsidRDefault="00F06297" w:rsidP="00F06297">
      <w:pPr>
        <w:pStyle w:val="BodyText"/>
        <w:rPr>
          <w:rFonts w:cstheme="minorHAnsi"/>
          <w:sz w:val="28"/>
          <w:szCs w:val="32"/>
        </w:rPr>
      </w:pPr>
      <w:r>
        <w:t xml:space="preserve">  </w:t>
      </w:r>
      <w:r w:rsidRPr="001C3C2D">
        <w:rPr>
          <w:rFonts w:cstheme="minorHAnsi"/>
          <w:b/>
          <w:sz w:val="28"/>
          <w:szCs w:val="32"/>
          <w:lang w:eastAsia="en-GB"/>
        </w:rPr>
        <w:t xml:space="preserve">Bedford: </w:t>
      </w:r>
      <w:hyperlink r:id="rId21" w:history="1">
        <w:r w:rsidRPr="001C3C2D">
          <w:rPr>
            <w:rStyle w:val="Hyperlink"/>
            <w:rFonts w:cstheme="minorHAnsi"/>
            <w:sz w:val="28"/>
            <w:szCs w:val="32"/>
          </w:rPr>
          <w:t>educationcentrebookings@bedfordhospital.nhs.uk</w:t>
        </w:r>
      </w:hyperlink>
      <w:r w:rsidRPr="001C3C2D">
        <w:rPr>
          <w:rFonts w:cstheme="minorHAnsi"/>
          <w:sz w:val="28"/>
          <w:szCs w:val="32"/>
        </w:rPr>
        <w:t xml:space="preserve"> </w:t>
      </w:r>
    </w:p>
    <w:p w:rsidR="00F06297" w:rsidRPr="001C3C2D" w:rsidRDefault="00F06297" w:rsidP="00F06297">
      <w:pPr>
        <w:pStyle w:val="BodyText"/>
        <w:rPr>
          <w:rFonts w:cstheme="minorHAnsi"/>
          <w:b/>
          <w:i/>
          <w:sz w:val="28"/>
          <w:szCs w:val="32"/>
        </w:rPr>
      </w:pPr>
      <w:r>
        <w:rPr>
          <w:rFonts w:cstheme="minorHAnsi"/>
          <w:b/>
          <w:sz w:val="28"/>
          <w:szCs w:val="32"/>
        </w:rPr>
        <w:t xml:space="preserve">  </w:t>
      </w:r>
      <w:r w:rsidRPr="001C3C2D">
        <w:rPr>
          <w:rFonts w:cstheme="minorHAnsi"/>
          <w:b/>
          <w:sz w:val="28"/>
          <w:szCs w:val="32"/>
        </w:rPr>
        <w:t xml:space="preserve">Luton: </w:t>
      </w:r>
      <w:hyperlink r:id="rId22" w:history="1">
        <w:r w:rsidRPr="001C3C2D">
          <w:rPr>
            <w:rStyle w:val="Hyperlink"/>
            <w:rFonts w:cstheme="minorHAnsi"/>
            <w:sz w:val="28"/>
            <w:szCs w:val="32"/>
          </w:rPr>
          <w:t>trainingbookings@ldh.nhs.uk</w:t>
        </w:r>
      </w:hyperlink>
    </w:p>
    <w:p w:rsidR="00F06297" w:rsidRPr="000B611A" w:rsidRDefault="00F06297" w:rsidP="00F06297">
      <w:pPr>
        <w:widowControl w:val="0"/>
        <w:autoSpaceDE w:val="0"/>
        <w:autoSpaceDN w:val="0"/>
        <w:spacing w:after="0" w:line="240" w:lineRule="auto"/>
        <w:rPr>
          <w:rFonts w:ascii="Carlito" w:eastAsia="Times New Roman" w:hAnsi="Carlito" w:cs="Carlito"/>
          <w:szCs w:val="24"/>
          <w:lang w:val="en-US"/>
        </w:rPr>
      </w:pPr>
      <w:bookmarkStart w:id="0" w:name="_GoBack"/>
      <w:bookmarkEnd w:id="0"/>
    </w:p>
    <w:p w:rsidR="000B611A" w:rsidRPr="00281C95" w:rsidRDefault="000B611A" w:rsidP="000B611A">
      <w:pPr>
        <w:widowControl w:val="0"/>
        <w:autoSpaceDE w:val="0"/>
        <w:autoSpaceDN w:val="0"/>
        <w:spacing w:after="0" w:line="240" w:lineRule="auto"/>
        <w:rPr>
          <w:rFonts w:eastAsia="Times New Roman" w:cstheme="minorHAnsi"/>
          <w:sz w:val="24"/>
          <w:szCs w:val="24"/>
          <w:lang w:val="en-US"/>
        </w:rPr>
      </w:pPr>
    </w:p>
    <w:p w:rsidR="000B611A" w:rsidRPr="00281C95" w:rsidRDefault="000B611A" w:rsidP="000B611A">
      <w:pPr>
        <w:widowControl w:val="0"/>
        <w:autoSpaceDE w:val="0"/>
        <w:autoSpaceDN w:val="0"/>
        <w:spacing w:before="5" w:after="1" w:line="240" w:lineRule="auto"/>
        <w:rPr>
          <w:rFonts w:eastAsia="Times New Roman" w:cstheme="minorHAnsi"/>
          <w:sz w:val="24"/>
          <w:szCs w:val="24"/>
          <w:lang w:val="en-US"/>
        </w:rPr>
      </w:pPr>
    </w:p>
    <w:tbl>
      <w:tblPr>
        <w:tblW w:w="9244"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7576"/>
      </w:tblGrid>
      <w:tr w:rsidR="000B611A" w:rsidRPr="00281C95" w:rsidTr="00DC02B5">
        <w:trPr>
          <w:trHeight w:val="1406"/>
        </w:trPr>
        <w:tc>
          <w:tcPr>
            <w:tcW w:w="1668" w:type="dxa"/>
          </w:tcPr>
          <w:p w:rsidR="000B611A" w:rsidRPr="00281C95" w:rsidRDefault="000B611A" w:rsidP="000B611A">
            <w:pPr>
              <w:widowControl w:val="0"/>
              <w:autoSpaceDE w:val="0"/>
              <w:autoSpaceDN w:val="0"/>
              <w:spacing w:after="0" w:line="417" w:lineRule="auto"/>
              <w:ind w:left="107" w:right="341"/>
              <w:rPr>
                <w:rFonts w:eastAsia="Times New Roman" w:cstheme="minorHAnsi"/>
                <w:sz w:val="24"/>
                <w:szCs w:val="24"/>
                <w:lang w:val="en-US"/>
              </w:rPr>
            </w:pPr>
            <w:r w:rsidRPr="00281C95">
              <w:rPr>
                <w:rFonts w:eastAsia="Times New Roman" w:cstheme="minorHAnsi"/>
                <w:sz w:val="24"/>
                <w:szCs w:val="24"/>
                <w:lang w:val="en-US"/>
              </w:rPr>
              <w:t>Full Name (please Print)</w:t>
            </w:r>
          </w:p>
        </w:tc>
        <w:tc>
          <w:tcPr>
            <w:tcW w:w="7576" w:type="dxa"/>
          </w:tcPr>
          <w:p w:rsidR="000B611A" w:rsidRPr="00281C95" w:rsidRDefault="000B611A" w:rsidP="000B611A">
            <w:pPr>
              <w:widowControl w:val="0"/>
              <w:autoSpaceDE w:val="0"/>
              <w:autoSpaceDN w:val="0"/>
              <w:spacing w:after="0" w:line="240" w:lineRule="auto"/>
              <w:rPr>
                <w:rFonts w:eastAsia="Times New Roman" w:cstheme="minorHAnsi"/>
                <w:sz w:val="24"/>
                <w:szCs w:val="24"/>
                <w:lang w:val="en-US"/>
              </w:rPr>
            </w:pPr>
          </w:p>
        </w:tc>
      </w:tr>
      <w:tr w:rsidR="000B611A" w:rsidRPr="00281C95" w:rsidTr="00DC02B5">
        <w:trPr>
          <w:trHeight w:val="935"/>
        </w:trPr>
        <w:tc>
          <w:tcPr>
            <w:tcW w:w="1668" w:type="dxa"/>
          </w:tcPr>
          <w:p w:rsidR="000B611A" w:rsidRPr="00281C95" w:rsidRDefault="000B611A" w:rsidP="000B611A">
            <w:pPr>
              <w:widowControl w:val="0"/>
              <w:autoSpaceDE w:val="0"/>
              <w:autoSpaceDN w:val="0"/>
              <w:spacing w:after="0" w:line="268" w:lineRule="exact"/>
              <w:ind w:left="107"/>
              <w:rPr>
                <w:rFonts w:eastAsia="Times New Roman" w:cstheme="minorHAnsi"/>
                <w:sz w:val="24"/>
                <w:szCs w:val="24"/>
                <w:lang w:val="en-US"/>
              </w:rPr>
            </w:pPr>
            <w:r w:rsidRPr="00281C95">
              <w:rPr>
                <w:rFonts w:eastAsia="Times New Roman" w:cstheme="minorHAnsi"/>
                <w:sz w:val="24"/>
                <w:szCs w:val="24"/>
                <w:lang w:val="en-US"/>
              </w:rPr>
              <w:t>Department</w:t>
            </w:r>
          </w:p>
        </w:tc>
        <w:tc>
          <w:tcPr>
            <w:tcW w:w="7576" w:type="dxa"/>
          </w:tcPr>
          <w:p w:rsidR="000B611A" w:rsidRPr="00281C95" w:rsidRDefault="000B611A" w:rsidP="000B611A">
            <w:pPr>
              <w:widowControl w:val="0"/>
              <w:autoSpaceDE w:val="0"/>
              <w:autoSpaceDN w:val="0"/>
              <w:spacing w:after="0" w:line="240" w:lineRule="auto"/>
              <w:rPr>
                <w:rFonts w:eastAsia="Times New Roman" w:cstheme="minorHAnsi"/>
                <w:sz w:val="24"/>
                <w:szCs w:val="24"/>
                <w:lang w:val="en-US"/>
              </w:rPr>
            </w:pPr>
          </w:p>
        </w:tc>
      </w:tr>
      <w:tr w:rsidR="000B611A" w:rsidRPr="00281C95" w:rsidTr="00DC02B5">
        <w:trPr>
          <w:trHeight w:val="537"/>
        </w:trPr>
        <w:tc>
          <w:tcPr>
            <w:tcW w:w="1668" w:type="dxa"/>
          </w:tcPr>
          <w:p w:rsidR="000B611A" w:rsidRPr="00281C95" w:rsidRDefault="000B611A" w:rsidP="000B611A">
            <w:pPr>
              <w:widowControl w:val="0"/>
              <w:autoSpaceDE w:val="0"/>
              <w:autoSpaceDN w:val="0"/>
              <w:spacing w:before="1" w:after="0" w:line="240" w:lineRule="auto"/>
              <w:ind w:left="107"/>
              <w:rPr>
                <w:rFonts w:eastAsia="Times New Roman" w:cstheme="minorHAnsi"/>
                <w:sz w:val="24"/>
                <w:szCs w:val="24"/>
                <w:lang w:val="en-US"/>
              </w:rPr>
            </w:pPr>
            <w:r w:rsidRPr="00281C95">
              <w:rPr>
                <w:rFonts w:eastAsia="Times New Roman" w:cstheme="minorHAnsi"/>
                <w:sz w:val="24"/>
                <w:szCs w:val="24"/>
                <w:lang w:val="en-US"/>
              </w:rPr>
              <w:t>Topic</w:t>
            </w:r>
          </w:p>
        </w:tc>
        <w:tc>
          <w:tcPr>
            <w:tcW w:w="7576" w:type="dxa"/>
          </w:tcPr>
          <w:p w:rsidR="00D65762" w:rsidRPr="00281C95" w:rsidRDefault="000B611A" w:rsidP="000B611A">
            <w:pPr>
              <w:widowControl w:val="0"/>
              <w:autoSpaceDE w:val="0"/>
              <w:autoSpaceDN w:val="0"/>
              <w:spacing w:after="0" w:line="268" w:lineRule="exact"/>
              <w:ind w:left="108"/>
              <w:rPr>
                <w:rFonts w:eastAsia="Times New Roman" w:cstheme="minorHAnsi"/>
                <w:b/>
                <w:color w:val="006CAA"/>
                <w:sz w:val="24"/>
                <w:szCs w:val="24"/>
                <w:lang w:val="en-US"/>
              </w:rPr>
            </w:pPr>
            <w:r w:rsidRPr="00281C95">
              <w:rPr>
                <w:rFonts w:eastAsia="Times New Roman" w:cstheme="minorHAnsi"/>
                <w:b/>
                <w:color w:val="006CAA"/>
                <w:sz w:val="24"/>
                <w:szCs w:val="24"/>
                <w:lang w:val="en-US"/>
              </w:rPr>
              <w:t xml:space="preserve">Safeguarding Adults, </w:t>
            </w:r>
          </w:p>
          <w:p w:rsidR="00D65762" w:rsidRPr="00281C95" w:rsidRDefault="000B611A" w:rsidP="000B611A">
            <w:pPr>
              <w:widowControl w:val="0"/>
              <w:autoSpaceDE w:val="0"/>
              <w:autoSpaceDN w:val="0"/>
              <w:spacing w:after="0" w:line="268" w:lineRule="exact"/>
              <w:ind w:left="108"/>
              <w:rPr>
                <w:rFonts w:eastAsia="Times New Roman" w:cstheme="minorHAnsi"/>
                <w:b/>
                <w:color w:val="006CAA"/>
                <w:sz w:val="24"/>
                <w:szCs w:val="24"/>
                <w:lang w:val="en-US"/>
              </w:rPr>
            </w:pPr>
            <w:r w:rsidRPr="00281C95">
              <w:rPr>
                <w:rFonts w:eastAsia="Times New Roman" w:cstheme="minorHAnsi"/>
                <w:b/>
                <w:color w:val="006CAA"/>
                <w:sz w:val="24"/>
                <w:szCs w:val="24"/>
                <w:lang w:val="en-US"/>
              </w:rPr>
              <w:t xml:space="preserve">Basic Prevent awareness </w:t>
            </w:r>
          </w:p>
          <w:p w:rsidR="000B611A" w:rsidRPr="00281C95" w:rsidRDefault="000B611A" w:rsidP="000B611A">
            <w:pPr>
              <w:widowControl w:val="0"/>
              <w:autoSpaceDE w:val="0"/>
              <w:autoSpaceDN w:val="0"/>
              <w:spacing w:after="0" w:line="268" w:lineRule="exact"/>
              <w:ind w:left="108"/>
              <w:rPr>
                <w:rFonts w:eastAsia="Times New Roman" w:cstheme="minorHAnsi"/>
                <w:b/>
                <w:sz w:val="24"/>
                <w:szCs w:val="24"/>
                <w:lang w:val="en-US"/>
              </w:rPr>
            </w:pPr>
            <w:r w:rsidRPr="00281C95">
              <w:rPr>
                <w:rFonts w:eastAsia="Times New Roman" w:cstheme="minorHAnsi"/>
                <w:b/>
                <w:color w:val="006CAA"/>
                <w:sz w:val="24"/>
                <w:szCs w:val="24"/>
                <w:lang w:val="en-US"/>
              </w:rPr>
              <w:t>and</w:t>
            </w:r>
          </w:p>
          <w:p w:rsidR="000B611A" w:rsidRPr="00281C95" w:rsidRDefault="000B611A" w:rsidP="000B611A">
            <w:pPr>
              <w:widowControl w:val="0"/>
              <w:autoSpaceDE w:val="0"/>
              <w:autoSpaceDN w:val="0"/>
              <w:spacing w:after="0" w:line="249" w:lineRule="exact"/>
              <w:ind w:left="108"/>
              <w:rPr>
                <w:rFonts w:eastAsia="Times New Roman" w:cstheme="minorHAnsi"/>
                <w:b/>
                <w:sz w:val="24"/>
                <w:szCs w:val="24"/>
                <w:lang w:val="en-US"/>
              </w:rPr>
            </w:pPr>
            <w:r w:rsidRPr="00281C95">
              <w:rPr>
                <w:rFonts w:eastAsia="Times New Roman" w:cstheme="minorHAnsi"/>
                <w:b/>
                <w:color w:val="006CAA"/>
                <w:sz w:val="24"/>
                <w:szCs w:val="24"/>
                <w:lang w:val="en-US"/>
              </w:rPr>
              <w:t>MCA/DOLS Workbook</w:t>
            </w:r>
          </w:p>
        </w:tc>
      </w:tr>
      <w:tr w:rsidR="000B611A" w:rsidRPr="00281C95" w:rsidTr="00DC02B5">
        <w:trPr>
          <w:trHeight w:val="938"/>
        </w:trPr>
        <w:tc>
          <w:tcPr>
            <w:tcW w:w="1668" w:type="dxa"/>
          </w:tcPr>
          <w:p w:rsidR="000B611A" w:rsidRPr="00281C95" w:rsidRDefault="000B611A" w:rsidP="000B611A">
            <w:pPr>
              <w:widowControl w:val="0"/>
              <w:autoSpaceDE w:val="0"/>
              <w:autoSpaceDN w:val="0"/>
              <w:spacing w:before="1" w:after="0" w:line="240" w:lineRule="auto"/>
              <w:ind w:left="107"/>
              <w:rPr>
                <w:rFonts w:eastAsia="Times New Roman" w:cstheme="minorHAnsi"/>
                <w:sz w:val="24"/>
                <w:szCs w:val="24"/>
                <w:lang w:val="en-US"/>
              </w:rPr>
            </w:pPr>
            <w:r w:rsidRPr="00281C95">
              <w:rPr>
                <w:rFonts w:eastAsia="Times New Roman" w:cstheme="minorHAnsi"/>
                <w:sz w:val="24"/>
                <w:szCs w:val="24"/>
                <w:lang w:val="en-US"/>
              </w:rPr>
              <w:t>Date Read</w:t>
            </w:r>
          </w:p>
        </w:tc>
        <w:tc>
          <w:tcPr>
            <w:tcW w:w="7576" w:type="dxa"/>
          </w:tcPr>
          <w:p w:rsidR="000B611A" w:rsidRPr="00281C95" w:rsidRDefault="000B611A" w:rsidP="000B611A">
            <w:pPr>
              <w:widowControl w:val="0"/>
              <w:autoSpaceDE w:val="0"/>
              <w:autoSpaceDN w:val="0"/>
              <w:spacing w:after="0" w:line="240" w:lineRule="auto"/>
              <w:rPr>
                <w:rFonts w:eastAsia="Times New Roman" w:cstheme="minorHAnsi"/>
                <w:sz w:val="24"/>
                <w:szCs w:val="24"/>
                <w:lang w:val="en-US"/>
              </w:rPr>
            </w:pPr>
          </w:p>
        </w:tc>
      </w:tr>
      <w:tr w:rsidR="000B611A" w:rsidRPr="00281C95" w:rsidTr="00DC02B5">
        <w:trPr>
          <w:trHeight w:val="938"/>
        </w:trPr>
        <w:tc>
          <w:tcPr>
            <w:tcW w:w="1668" w:type="dxa"/>
          </w:tcPr>
          <w:p w:rsidR="000B611A" w:rsidRPr="00281C95" w:rsidRDefault="000B611A" w:rsidP="000B611A">
            <w:pPr>
              <w:widowControl w:val="0"/>
              <w:autoSpaceDE w:val="0"/>
              <w:autoSpaceDN w:val="0"/>
              <w:spacing w:after="0" w:line="268" w:lineRule="exact"/>
              <w:ind w:left="107"/>
              <w:rPr>
                <w:rFonts w:eastAsia="Times New Roman" w:cstheme="minorHAnsi"/>
                <w:sz w:val="24"/>
                <w:szCs w:val="24"/>
                <w:lang w:val="en-US"/>
              </w:rPr>
            </w:pPr>
            <w:r w:rsidRPr="00281C95">
              <w:rPr>
                <w:rFonts w:eastAsia="Times New Roman" w:cstheme="minorHAnsi"/>
                <w:sz w:val="24"/>
                <w:szCs w:val="24"/>
                <w:lang w:val="en-US"/>
              </w:rPr>
              <w:t>Signature</w:t>
            </w:r>
          </w:p>
        </w:tc>
        <w:tc>
          <w:tcPr>
            <w:tcW w:w="7576" w:type="dxa"/>
          </w:tcPr>
          <w:p w:rsidR="000B611A" w:rsidRPr="00281C95" w:rsidRDefault="000B611A" w:rsidP="000B611A">
            <w:pPr>
              <w:widowControl w:val="0"/>
              <w:autoSpaceDE w:val="0"/>
              <w:autoSpaceDN w:val="0"/>
              <w:spacing w:after="0" w:line="240" w:lineRule="auto"/>
              <w:rPr>
                <w:rFonts w:eastAsia="Times New Roman" w:cstheme="minorHAnsi"/>
                <w:sz w:val="24"/>
                <w:szCs w:val="24"/>
                <w:lang w:val="en-US"/>
              </w:rPr>
            </w:pPr>
          </w:p>
        </w:tc>
      </w:tr>
    </w:tbl>
    <w:p w:rsidR="00A63D92" w:rsidRPr="003F4FCF" w:rsidRDefault="00A63D92" w:rsidP="00267E37">
      <w:pPr>
        <w:rPr>
          <w:rFonts w:ascii="Carlito" w:eastAsia="Times New Roman" w:hAnsi="Carlito" w:cs="Carlito"/>
          <w:b/>
          <w:color w:val="006CAA"/>
          <w:sz w:val="28"/>
          <w:szCs w:val="28"/>
          <w:lang w:val="en-US"/>
        </w:rPr>
      </w:pPr>
    </w:p>
    <w:sectPr w:rsidR="00A63D92" w:rsidRPr="003F4F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9E0" w:rsidRDefault="00C639E0" w:rsidP="00267E37">
      <w:pPr>
        <w:spacing w:after="0" w:line="240" w:lineRule="auto"/>
      </w:pPr>
      <w:r>
        <w:separator/>
      </w:r>
    </w:p>
  </w:endnote>
  <w:endnote w:type="continuationSeparator" w:id="0">
    <w:p w:rsidR="00C639E0" w:rsidRDefault="00C639E0" w:rsidP="0026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48" w:rsidRDefault="0065274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9E0" w:rsidRDefault="00C639E0" w:rsidP="00267E37">
      <w:pPr>
        <w:spacing w:after="0" w:line="240" w:lineRule="auto"/>
      </w:pPr>
      <w:r>
        <w:separator/>
      </w:r>
    </w:p>
  </w:footnote>
  <w:footnote w:type="continuationSeparator" w:id="0">
    <w:p w:rsidR="00C639E0" w:rsidRDefault="00C639E0" w:rsidP="00267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2FE9"/>
    <w:multiLevelType w:val="hybridMultilevel"/>
    <w:tmpl w:val="8000EE08"/>
    <w:lvl w:ilvl="0" w:tplc="4008F800">
      <w:numFmt w:val="bullet"/>
      <w:lvlText w:val=""/>
      <w:lvlJc w:val="left"/>
      <w:pPr>
        <w:ind w:left="1727" w:hanging="360"/>
      </w:pPr>
      <w:rPr>
        <w:rFonts w:ascii="Wingdings" w:eastAsia="Times New Roman" w:hAnsi="Wingdings" w:hint="default"/>
        <w:w w:val="100"/>
        <w:sz w:val="24"/>
      </w:rPr>
    </w:lvl>
    <w:lvl w:ilvl="1" w:tplc="B3CAE530">
      <w:numFmt w:val="bullet"/>
      <w:lvlText w:val="•"/>
      <w:lvlJc w:val="left"/>
      <w:pPr>
        <w:ind w:left="2690" w:hanging="360"/>
      </w:pPr>
      <w:rPr>
        <w:rFonts w:hint="default"/>
      </w:rPr>
    </w:lvl>
    <w:lvl w:ilvl="2" w:tplc="E2686A50">
      <w:numFmt w:val="bullet"/>
      <w:lvlText w:val="•"/>
      <w:lvlJc w:val="left"/>
      <w:pPr>
        <w:ind w:left="3661" w:hanging="360"/>
      </w:pPr>
      <w:rPr>
        <w:rFonts w:hint="default"/>
      </w:rPr>
    </w:lvl>
    <w:lvl w:ilvl="3" w:tplc="FFDAD7A2">
      <w:numFmt w:val="bullet"/>
      <w:lvlText w:val="•"/>
      <w:lvlJc w:val="left"/>
      <w:pPr>
        <w:ind w:left="4631" w:hanging="360"/>
      </w:pPr>
      <w:rPr>
        <w:rFonts w:hint="default"/>
      </w:rPr>
    </w:lvl>
    <w:lvl w:ilvl="4" w:tplc="F5C2DE1A">
      <w:numFmt w:val="bullet"/>
      <w:lvlText w:val="•"/>
      <w:lvlJc w:val="left"/>
      <w:pPr>
        <w:ind w:left="5602" w:hanging="360"/>
      </w:pPr>
      <w:rPr>
        <w:rFonts w:hint="default"/>
      </w:rPr>
    </w:lvl>
    <w:lvl w:ilvl="5" w:tplc="4782B23A">
      <w:numFmt w:val="bullet"/>
      <w:lvlText w:val="•"/>
      <w:lvlJc w:val="left"/>
      <w:pPr>
        <w:ind w:left="6573" w:hanging="360"/>
      </w:pPr>
      <w:rPr>
        <w:rFonts w:hint="default"/>
      </w:rPr>
    </w:lvl>
    <w:lvl w:ilvl="6" w:tplc="F1BEC61C">
      <w:numFmt w:val="bullet"/>
      <w:lvlText w:val="•"/>
      <w:lvlJc w:val="left"/>
      <w:pPr>
        <w:ind w:left="7543" w:hanging="360"/>
      </w:pPr>
      <w:rPr>
        <w:rFonts w:hint="default"/>
      </w:rPr>
    </w:lvl>
    <w:lvl w:ilvl="7" w:tplc="AB1834D6">
      <w:numFmt w:val="bullet"/>
      <w:lvlText w:val="•"/>
      <w:lvlJc w:val="left"/>
      <w:pPr>
        <w:ind w:left="8514" w:hanging="360"/>
      </w:pPr>
      <w:rPr>
        <w:rFonts w:hint="default"/>
      </w:rPr>
    </w:lvl>
    <w:lvl w:ilvl="8" w:tplc="82D82D2E">
      <w:numFmt w:val="bullet"/>
      <w:lvlText w:val="•"/>
      <w:lvlJc w:val="left"/>
      <w:pPr>
        <w:ind w:left="9485" w:hanging="360"/>
      </w:pPr>
      <w:rPr>
        <w:rFonts w:hint="default"/>
      </w:rPr>
    </w:lvl>
  </w:abstractNum>
  <w:abstractNum w:abstractNumId="1" w15:restartNumberingAfterBreak="0">
    <w:nsid w:val="12975A9C"/>
    <w:multiLevelType w:val="hybridMultilevel"/>
    <w:tmpl w:val="9DC045C2"/>
    <w:lvl w:ilvl="0" w:tplc="93884A76">
      <w:numFmt w:val="bullet"/>
      <w:lvlText w:val=""/>
      <w:lvlJc w:val="left"/>
      <w:pPr>
        <w:ind w:left="820" w:hanging="360"/>
      </w:pPr>
      <w:rPr>
        <w:rFonts w:ascii="Wingdings" w:eastAsia="Times New Roman" w:hAnsi="Wingdings" w:hint="default"/>
        <w:w w:val="100"/>
        <w:sz w:val="24"/>
      </w:rPr>
    </w:lvl>
    <w:lvl w:ilvl="1" w:tplc="E182B28C">
      <w:numFmt w:val="bullet"/>
      <w:lvlText w:val="•"/>
      <w:lvlJc w:val="left"/>
      <w:pPr>
        <w:ind w:left="1789" w:hanging="360"/>
      </w:pPr>
      <w:rPr>
        <w:rFonts w:hint="default"/>
      </w:rPr>
    </w:lvl>
    <w:lvl w:ilvl="2" w:tplc="4DD07874">
      <w:numFmt w:val="bullet"/>
      <w:lvlText w:val="•"/>
      <w:lvlJc w:val="left"/>
      <w:pPr>
        <w:ind w:left="2759" w:hanging="360"/>
      </w:pPr>
      <w:rPr>
        <w:rFonts w:hint="default"/>
      </w:rPr>
    </w:lvl>
    <w:lvl w:ilvl="3" w:tplc="96B2AAA2">
      <w:numFmt w:val="bullet"/>
      <w:lvlText w:val="•"/>
      <w:lvlJc w:val="left"/>
      <w:pPr>
        <w:ind w:left="3729" w:hanging="360"/>
      </w:pPr>
      <w:rPr>
        <w:rFonts w:hint="default"/>
      </w:rPr>
    </w:lvl>
    <w:lvl w:ilvl="4" w:tplc="9EBC0594">
      <w:numFmt w:val="bullet"/>
      <w:lvlText w:val="•"/>
      <w:lvlJc w:val="left"/>
      <w:pPr>
        <w:ind w:left="4699" w:hanging="360"/>
      </w:pPr>
      <w:rPr>
        <w:rFonts w:hint="default"/>
      </w:rPr>
    </w:lvl>
    <w:lvl w:ilvl="5" w:tplc="4AA656A6">
      <w:numFmt w:val="bullet"/>
      <w:lvlText w:val="•"/>
      <w:lvlJc w:val="left"/>
      <w:pPr>
        <w:ind w:left="5669" w:hanging="360"/>
      </w:pPr>
      <w:rPr>
        <w:rFonts w:hint="default"/>
      </w:rPr>
    </w:lvl>
    <w:lvl w:ilvl="6" w:tplc="9AD0CB84">
      <w:numFmt w:val="bullet"/>
      <w:lvlText w:val="•"/>
      <w:lvlJc w:val="left"/>
      <w:pPr>
        <w:ind w:left="6639" w:hanging="360"/>
      </w:pPr>
      <w:rPr>
        <w:rFonts w:hint="default"/>
      </w:rPr>
    </w:lvl>
    <w:lvl w:ilvl="7" w:tplc="1320F6B8">
      <w:numFmt w:val="bullet"/>
      <w:lvlText w:val="•"/>
      <w:lvlJc w:val="left"/>
      <w:pPr>
        <w:ind w:left="7609" w:hanging="360"/>
      </w:pPr>
      <w:rPr>
        <w:rFonts w:hint="default"/>
      </w:rPr>
    </w:lvl>
    <w:lvl w:ilvl="8" w:tplc="A4305E54">
      <w:numFmt w:val="bullet"/>
      <w:lvlText w:val="•"/>
      <w:lvlJc w:val="left"/>
      <w:pPr>
        <w:ind w:left="8578" w:hanging="360"/>
      </w:pPr>
      <w:rPr>
        <w:rFonts w:hint="default"/>
      </w:rPr>
    </w:lvl>
  </w:abstractNum>
  <w:abstractNum w:abstractNumId="2" w15:restartNumberingAfterBreak="0">
    <w:nsid w:val="242B3DCA"/>
    <w:multiLevelType w:val="hybridMultilevel"/>
    <w:tmpl w:val="6D50F338"/>
    <w:lvl w:ilvl="0" w:tplc="2F0A0B3A">
      <w:numFmt w:val="bullet"/>
      <w:lvlText w:val=""/>
      <w:lvlJc w:val="left"/>
      <w:pPr>
        <w:ind w:left="1727" w:hanging="360"/>
      </w:pPr>
      <w:rPr>
        <w:rFonts w:ascii="Wingdings" w:eastAsia="Times New Roman" w:hAnsi="Wingdings" w:hint="default"/>
        <w:w w:val="100"/>
        <w:sz w:val="24"/>
      </w:rPr>
    </w:lvl>
    <w:lvl w:ilvl="1" w:tplc="055C1A90">
      <w:numFmt w:val="bullet"/>
      <w:lvlText w:val="•"/>
      <w:lvlJc w:val="left"/>
      <w:pPr>
        <w:ind w:left="2690" w:hanging="360"/>
      </w:pPr>
      <w:rPr>
        <w:rFonts w:hint="default"/>
      </w:rPr>
    </w:lvl>
    <w:lvl w:ilvl="2" w:tplc="5B064B3E">
      <w:numFmt w:val="bullet"/>
      <w:lvlText w:val="•"/>
      <w:lvlJc w:val="left"/>
      <w:pPr>
        <w:ind w:left="3661" w:hanging="360"/>
      </w:pPr>
      <w:rPr>
        <w:rFonts w:hint="default"/>
      </w:rPr>
    </w:lvl>
    <w:lvl w:ilvl="3" w:tplc="055C0B0E">
      <w:numFmt w:val="bullet"/>
      <w:lvlText w:val="•"/>
      <w:lvlJc w:val="left"/>
      <w:pPr>
        <w:ind w:left="4631" w:hanging="360"/>
      </w:pPr>
      <w:rPr>
        <w:rFonts w:hint="default"/>
      </w:rPr>
    </w:lvl>
    <w:lvl w:ilvl="4" w:tplc="6152105C">
      <w:numFmt w:val="bullet"/>
      <w:lvlText w:val="•"/>
      <w:lvlJc w:val="left"/>
      <w:pPr>
        <w:ind w:left="5602" w:hanging="360"/>
      </w:pPr>
      <w:rPr>
        <w:rFonts w:hint="default"/>
      </w:rPr>
    </w:lvl>
    <w:lvl w:ilvl="5" w:tplc="E6887CEA">
      <w:numFmt w:val="bullet"/>
      <w:lvlText w:val="•"/>
      <w:lvlJc w:val="left"/>
      <w:pPr>
        <w:ind w:left="6573" w:hanging="360"/>
      </w:pPr>
      <w:rPr>
        <w:rFonts w:hint="default"/>
      </w:rPr>
    </w:lvl>
    <w:lvl w:ilvl="6" w:tplc="B9EE74A0">
      <w:numFmt w:val="bullet"/>
      <w:lvlText w:val="•"/>
      <w:lvlJc w:val="left"/>
      <w:pPr>
        <w:ind w:left="7543" w:hanging="360"/>
      </w:pPr>
      <w:rPr>
        <w:rFonts w:hint="default"/>
      </w:rPr>
    </w:lvl>
    <w:lvl w:ilvl="7" w:tplc="AC720822">
      <w:numFmt w:val="bullet"/>
      <w:lvlText w:val="•"/>
      <w:lvlJc w:val="left"/>
      <w:pPr>
        <w:ind w:left="8514" w:hanging="360"/>
      </w:pPr>
      <w:rPr>
        <w:rFonts w:hint="default"/>
      </w:rPr>
    </w:lvl>
    <w:lvl w:ilvl="8" w:tplc="5A84FA68">
      <w:numFmt w:val="bullet"/>
      <w:lvlText w:val="•"/>
      <w:lvlJc w:val="left"/>
      <w:pPr>
        <w:ind w:left="9485" w:hanging="360"/>
      </w:pPr>
      <w:rPr>
        <w:rFonts w:hint="default"/>
      </w:rPr>
    </w:lvl>
  </w:abstractNum>
  <w:abstractNum w:abstractNumId="3" w15:restartNumberingAfterBreak="0">
    <w:nsid w:val="2C805C85"/>
    <w:multiLevelType w:val="hybridMultilevel"/>
    <w:tmpl w:val="608C794C"/>
    <w:lvl w:ilvl="0" w:tplc="E580E1C6">
      <w:numFmt w:val="bullet"/>
      <w:lvlText w:val="•"/>
      <w:lvlJc w:val="left"/>
      <w:pPr>
        <w:ind w:left="1180" w:hanging="361"/>
      </w:pPr>
      <w:rPr>
        <w:rFonts w:ascii="Arial" w:eastAsia="Times New Roman" w:hAnsi="Arial" w:hint="default"/>
        <w:spacing w:val="-5"/>
        <w:w w:val="100"/>
        <w:sz w:val="24"/>
      </w:rPr>
    </w:lvl>
    <w:lvl w:ilvl="1" w:tplc="0DAE2282">
      <w:numFmt w:val="bullet"/>
      <w:lvlText w:val="•"/>
      <w:lvlJc w:val="left"/>
      <w:pPr>
        <w:ind w:left="1727" w:hanging="360"/>
      </w:pPr>
      <w:rPr>
        <w:rFonts w:ascii="Arial" w:eastAsia="Times New Roman" w:hAnsi="Arial" w:hint="default"/>
        <w:spacing w:val="-7"/>
        <w:w w:val="100"/>
        <w:sz w:val="24"/>
      </w:rPr>
    </w:lvl>
    <w:lvl w:ilvl="2" w:tplc="4DDA2A0E">
      <w:numFmt w:val="bullet"/>
      <w:lvlText w:val="•"/>
      <w:lvlJc w:val="left"/>
      <w:pPr>
        <w:ind w:left="2798" w:hanging="360"/>
      </w:pPr>
      <w:rPr>
        <w:rFonts w:hint="default"/>
      </w:rPr>
    </w:lvl>
    <w:lvl w:ilvl="3" w:tplc="AB8A4334">
      <w:numFmt w:val="bullet"/>
      <w:lvlText w:val="•"/>
      <w:lvlJc w:val="left"/>
      <w:pPr>
        <w:ind w:left="3876" w:hanging="360"/>
      </w:pPr>
      <w:rPr>
        <w:rFonts w:hint="default"/>
      </w:rPr>
    </w:lvl>
    <w:lvl w:ilvl="4" w:tplc="7FA07B3E">
      <w:numFmt w:val="bullet"/>
      <w:lvlText w:val="•"/>
      <w:lvlJc w:val="left"/>
      <w:pPr>
        <w:ind w:left="4955" w:hanging="360"/>
      </w:pPr>
      <w:rPr>
        <w:rFonts w:hint="default"/>
      </w:rPr>
    </w:lvl>
    <w:lvl w:ilvl="5" w:tplc="5EAEBC82">
      <w:numFmt w:val="bullet"/>
      <w:lvlText w:val="•"/>
      <w:lvlJc w:val="left"/>
      <w:pPr>
        <w:ind w:left="6033" w:hanging="360"/>
      </w:pPr>
      <w:rPr>
        <w:rFonts w:hint="default"/>
      </w:rPr>
    </w:lvl>
    <w:lvl w:ilvl="6" w:tplc="3D1EFA3C">
      <w:numFmt w:val="bullet"/>
      <w:lvlText w:val="•"/>
      <w:lvlJc w:val="left"/>
      <w:pPr>
        <w:ind w:left="7112" w:hanging="360"/>
      </w:pPr>
      <w:rPr>
        <w:rFonts w:hint="default"/>
      </w:rPr>
    </w:lvl>
    <w:lvl w:ilvl="7" w:tplc="80B62A7A">
      <w:numFmt w:val="bullet"/>
      <w:lvlText w:val="•"/>
      <w:lvlJc w:val="left"/>
      <w:pPr>
        <w:ind w:left="8190" w:hanging="360"/>
      </w:pPr>
      <w:rPr>
        <w:rFonts w:hint="default"/>
      </w:rPr>
    </w:lvl>
    <w:lvl w:ilvl="8" w:tplc="1116BCE6">
      <w:numFmt w:val="bullet"/>
      <w:lvlText w:val="•"/>
      <w:lvlJc w:val="left"/>
      <w:pPr>
        <w:ind w:left="9269" w:hanging="360"/>
      </w:pPr>
      <w:rPr>
        <w:rFonts w:hint="default"/>
      </w:rPr>
    </w:lvl>
  </w:abstractNum>
  <w:abstractNum w:abstractNumId="4" w15:restartNumberingAfterBreak="0">
    <w:nsid w:val="468B7D18"/>
    <w:multiLevelType w:val="hybridMultilevel"/>
    <w:tmpl w:val="A782B2B2"/>
    <w:lvl w:ilvl="0" w:tplc="CAEAFC74">
      <w:numFmt w:val="bullet"/>
      <w:lvlText w:val=""/>
      <w:lvlJc w:val="left"/>
      <w:pPr>
        <w:ind w:left="460" w:hanging="360"/>
      </w:pPr>
      <w:rPr>
        <w:rFonts w:ascii="Symbol" w:eastAsia="Times New Roman" w:hAnsi="Symbol" w:hint="default"/>
        <w:w w:val="99"/>
        <w:sz w:val="20"/>
      </w:rPr>
    </w:lvl>
    <w:lvl w:ilvl="1" w:tplc="AFE0AB4E">
      <w:numFmt w:val="bullet"/>
      <w:lvlText w:val="•"/>
      <w:lvlJc w:val="left"/>
      <w:pPr>
        <w:ind w:left="1556" w:hanging="360"/>
      </w:pPr>
      <w:rPr>
        <w:rFonts w:hint="default"/>
      </w:rPr>
    </w:lvl>
    <w:lvl w:ilvl="2" w:tplc="61F2D47E">
      <w:numFmt w:val="bullet"/>
      <w:lvlText w:val="•"/>
      <w:lvlJc w:val="left"/>
      <w:pPr>
        <w:ind w:left="2653" w:hanging="360"/>
      </w:pPr>
      <w:rPr>
        <w:rFonts w:hint="default"/>
      </w:rPr>
    </w:lvl>
    <w:lvl w:ilvl="3" w:tplc="6D82B198">
      <w:numFmt w:val="bullet"/>
      <w:lvlText w:val="•"/>
      <w:lvlJc w:val="left"/>
      <w:pPr>
        <w:ind w:left="3749" w:hanging="360"/>
      </w:pPr>
      <w:rPr>
        <w:rFonts w:hint="default"/>
      </w:rPr>
    </w:lvl>
    <w:lvl w:ilvl="4" w:tplc="8312AFFA">
      <w:numFmt w:val="bullet"/>
      <w:lvlText w:val="•"/>
      <w:lvlJc w:val="left"/>
      <w:pPr>
        <w:ind w:left="4846" w:hanging="360"/>
      </w:pPr>
      <w:rPr>
        <w:rFonts w:hint="default"/>
      </w:rPr>
    </w:lvl>
    <w:lvl w:ilvl="5" w:tplc="8E340000">
      <w:numFmt w:val="bullet"/>
      <w:lvlText w:val="•"/>
      <w:lvlJc w:val="left"/>
      <w:pPr>
        <w:ind w:left="5943" w:hanging="360"/>
      </w:pPr>
      <w:rPr>
        <w:rFonts w:hint="default"/>
      </w:rPr>
    </w:lvl>
    <w:lvl w:ilvl="6" w:tplc="682866C8">
      <w:numFmt w:val="bullet"/>
      <w:lvlText w:val="•"/>
      <w:lvlJc w:val="left"/>
      <w:pPr>
        <w:ind w:left="7039" w:hanging="360"/>
      </w:pPr>
      <w:rPr>
        <w:rFonts w:hint="default"/>
      </w:rPr>
    </w:lvl>
    <w:lvl w:ilvl="7" w:tplc="A8008398">
      <w:numFmt w:val="bullet"/>
      <w:lvlText w:val="•"/>
      <w:lvlJc w:val="left"/>
      <w:pPr>
        <w:ind w:left="8136" w:hanging="360"/>
      </w:pPr>
      <w:rPr>
        <w:rFonts w:hint="default"/>
      </w:rPr>
    </w:lvl>
    <w:lvl w:ilvl="8" w:tplc="C902E3D2">
      <w:numFmt w:val="bullet"/>
      <w:lvlText w:val="•"/>
      <w:lvlJc w:val="left"/>
      <w:pPr>
        <w:ind w:left="9233" w:hanging="360"/>
      </w:pPr>
      <w:rPr>
        <w:rFonts w:hint="default"/>
      </w:rPr>
    </w:lvl>
  </w:abstractNum>
  <w:abstractNum w:abstractNumId="5" w15:restartNumberingAfterBreak="0">
    <w:nsid w:val="4E6010A4"/>
    <w:multiLevelType w:val="hybridMultilevel"/>
    <w:tmpl w:val="49F484B0"/>
    <w:lvl w:ilvl="0" w:tplc="CC1258D6">
      <w:numFmt w:val="bullet"/>
      <w:lvlText w:val="•"/>
      <w:lvlJc w:val="left"/>
      <w:pPr>
        <w:ind w:left="820" w:hanging="360"/>
      </w:pPr>
      <w:rPr>
        <w:rFonts w:ascii="Arial" w:eastAsia="Times New Roman" w:hAnsi="Arial" w:hint="default"/>
        <w:spacing w:val="-6"/>
        <w:w w:val="100"/>
        <w:sz w:val="24"/>
      </w:rPr>
    </w:lvl>
    <w:lvl w:ilvl="1" w:tplc="8B20E9A6">
      <w:numFmt w:val="bullet"/>
      <w:lvlText w:val="•"/>
      <w:lvlJc w:val="left"/>
      <w:pPr>
        <w:ind w:left="1727" w:hanging="360"/>
      </w:pPr>
      <w:rPr>
        <w:rFonts w:ascii="Arial" w:eastAsia="Times New Roman" w:hAnsi="Arial" w:hint="default"/>
        <w:spacing w:val="-21"/>
        <w:w w:val="100"/>
        <w:sz w:val="24"/>
      </w:rPr>
    </w:lvl>
    <w:lvl w:ilvl="2" w:tplc="3CCCD444">
      <w:numFmt w:val="bullet"/>
      <w:lvlText w:val="•"/>
      <w:lvlJc w:val="left"/>
      <w:pPr>
        <w:ind w:left="2697" w:hanging="360"/>
      </w:pPr>
      <w:rPr>
        <w:rFonts w:hint="default"/>
      </w:rPr>
    </w:lvl>
    <w:lvl w:ilvl="3" w:tplc="C024BBA6">
      <w:numFmt w:val="bullet"/>
      <w:lvlText w:val="•"/>
      <w:lvlJc w:val="left"/>
      <w:pPr>
        <w:ind w:left="3675" w:hanging="360"/>
      </w:pPr>
      <w:rPr>
        <w:rFonts w:hint="default"/>
      </w:rPr>
    </w:lvl>
    <w:lvl w:ilvl="4" w:tplc="53B83D80">
      <w:numFmt w:val="bullet"/>
      <w:lvlText w:val="•"/>
      <w:lvlJc w:val="left"/>
      <w:pPr>
        <w:ind w:left="4652" w:hanging="360"/>
      </w:pPr>
      <w:rPr>
        <w:rFonts w:hint="default"/>
      </w:rPr>
    </w:lvl>
    <w:lvl w:ilvl="5" w:tplc="D00AC54A">
      <w:numFmt w:val="bullet"/>
      <w:lvlText w:val="•"/>
      <w:lvlJc w:val="left"/>
      <w:pPr>
        <w:ind w:left="5630" w:hanging="360"/>
      </w:pPr>
      <w:rPr>
        <w:rFonts w:hint="default"/>
      </w:rPr>
    </w:lvl>
    <w:lvl w:ilvl="6" w:tplc="2B06F8FA">
      <w:numFmt w:val="bullet"/>
      <w:lvlText w:val="•"/>
      <w:lvlJc w:val="left"/>
      <w:pPr>
        <w:ind w:left="6608" w:hanging="360"/>
      </w:pPr>
      <w:rPr>
        <w:rFonts w:hint="default"/>
      </w:rPr>
    </w:lvl>
    <w:lvl w:ilvl="7" w:tplc="1640F93E">
      <w:numFmt w:val="bullet"/>
      <w:lvlText w:val="•"/>
      <w:lvlJc w:val="left"/>
      <w:pPr>
        <w:ind w:left="7585" w:hanging="360"/>
      </w:pPr>
      <w:rPr>
        <w:rFonts w:hint="default"/>
      </w:rPr>
    </w:lvl>
    <w:lvl w:ilvl="8" w:tplc="6FF8F57C">
      <w:numFmt w:val="bullet"/>
      <w:lvlText w:val="•"/>
      <w:lvlJc w:val="left"/>
      <w:pPr>
        <w:ind w:left="8563" w:hanging="360"/>
      </w:pPr>
      <w:rPr>
        <w:rFonts w:hint="default"/>
      </w:rPr>
    </w:lvl>
  </w:abstractNum>
  <w:abstractNum w:abstractNumId="6" w15:restartNumberingAfterBreak="0">
    <w:nsid w:val="589E68D4"/>
    <w:multiLevelType w:val="hybridMultilevel"/>
    <w:tmpl w:val="D7FC79C6"/>
    <w:lvl w:ilvl="0" w:tplc="FDCC2AA6">
      <w:start w:val="1"/>
      <w:numFmt w:val="decimal"/>
      <w:lvlText w:val="%1."/>
      <w:lvlJc w:val="left"/>
      <w:pPr>
        <w:ind w:left="1986" w:hanging="360"/>
      </w:pPr>
      <w:rPr>
        <w:rFonts w:ascii="Times New Roman" w:eastAsia="Times New Roman" w:hAnsi="Times New Roman" w:cs="Times New Roman" w:hint="default"/>
        <w:spacing w:val="-8"/>
        <w:w w:val="100"/>
        <w:sz w:val="24"/>
        <w:szCs w:val="24"/>
      </w:rPr>
    </w:lvl>
    <w:lvl w:ilvl="1" w:tplc="7E2CBBCC">
      <w:numFmt w:val="bullet"/>
      <w:lvlText w:val="•"/>
      <w:lvlJc w:val="left"/>
      <w:pPr>
        <w:ind w:left="2924" w:hanging="360"/>
      </w:pPr>
      <w:rPr>
        <w:rFonts w:hint="default"/>
      </w:rPr>
    </w:lvl>
    <w:lvl w:ilvl="2" w:tplc="F15E34F4">
      <w:numFmt w:val="bullet"/>
      <w:lvlText w:val="•"/>
      <w:lvlJc w:val="left"/>
      <w:pPr>
        <w:ind w:left="3869" w:hanging="360"/>
      </w:pPr>
      <w:rPr>
        <w:rFonts w:hint="default"/>
      </w:rPr>
    </w:lvl>
    <w:lvl w:ilvl="3" w:tplc="D0640814">
      <w:numFmt w:val="bullet"/>
      <w:lvlText w:val="•"/>
      <w:lvlJc w:val="left"/>
      <w:pPr>
        <w:ind w:left="4813" w:hanging="360"/>
      </w:pPr>
      <w:rPr>
        <w:rFonts w:hint="default"/>
      </w:rPr>
    </w:lvl>
    <w:lvl w:ilvl="4" w:tplc="41C6D8D4">
      <w:numFmt w:val="bullet"/>
      <w:lvlText w:val="•"/>
      <w:lvlJc w:val="left"/>
      <w:pPr>
        <w:ind w:left="5758" w:hanging="360"/>
      </w:pPr>
      <w:rPr>
        <w:rFonts w:hint="default"/>
      </w:rPr>
    </w:lvl>
    <w:lvl w:ilvl="5" w:tplc="CF86E2F4">
      <w:numFmt w:val="bullet"/>
      <w:lvlText w:val="•"/>
      <w:lvlJc w:val="left"/>
      <w:pPr>
        <w:ind w:left="6703" w:hanging="360"/>
      </w:pPr>
      <w:rPr>
        <w:rFonts w:hint="default"/>
      </w:rPr>
    </w:lvl>
    <w:lvl w:ilvl="6" w:tplc="681C777C">
      <w:numFmt w:val="bullet"/>
      <w:lvlText w:val="•"/>
      <w:lvlJc w:val="left"/>
      <w:pPr>
        <w:ind w:left="7647" w:hanging="360"/>
      </w:pPr>
      <w:rPr>
        <w:rFonts w:hint="default"/>
      </w:rPr>
    </w:lvl>
    <w:lvl w:ilvl="7" w:tplc="6B1232AC">
      <w:numFmt w:val="bullet"/>
      <w:lvlText w:val="•"/>
      <w:lvlJc w:val="left"/>
      <w:pPr>
        <w:ind w:left="8592" w:hanging="360"/>
      </w:pPr>
      <w:rPr>
        <w:rFonts w:hint="default"/>
      </w:rPr>
    </w:lvl>
    <w:lvl w:ilvl="8" w:tplc="6D5CEF94">
      <w:numFmt w:val="bullet"/>
      <w:lvlText w:val="•"/>
      <w:lvlJc w:val="left"/>
      <w:pPr>
        <w:ind w:left="9537" w:hanging="360"/>
      </w:pPr>
      <w:rPr>
        <w:rFonts w:hint="default"/>
      </w:rPr>
    </w:lvl>
  </w:abstractNum>
  <w:abstractNum w:abstractNumId="7" w15:restartNumberingAfterBreak="0">
    <w:nsid w:val="5E187A4A"/>
    <w:multiLevelType w:val="hybridMultilevel"/>
    <w:tmpl w:val="879C07AA"/>
    <w:lvl w:ilvl="0" w:tplc="70527B04">
      <w:start w:val="1"/>
      <w:numFmt w:val="decimal"/>
      <w:lvlText w:val="%1."/>
      <w:lvlJc w:val="left"/>
      <w:pPr>
        <w:ind w:left="1986" w:hanging="360"/>
      </w:pPr>
      <w:rPr>
        <w:rFonts w:ascii="Carlito" w:eastAsia="Times New Roman" w:hAnsi="Carlito" w:cs="Carlito" w:hint="default"/>
        <w:spacing w:val="-4"/>
        <w:w w:val="100"/>
        <w:sz w:val="24"/>
        <w:szCs w:val="24"/>
      </w:rPr>
    </w:lvl>
    <w:lvl w:ilvl="1" w:tplc="A9A825E6">
      <w:numFmt w:val="bullet"/>
      <w:lvlText w:val="•"/>
      <w:lvlJc w:val="left"/>
      <w:pPr>
        <w:ind w:left="2924" w:hanging="360"/>
      </w:pPr>
      <w:rPr>
        <w:rFonts w:hint="default"/>
      </w:rPr>
    </w:lvl>
    <w:lvl w:ilvl="2" w:tplc="49CC867A">
      <w:numFmt w:val="bullet"/>
      <w:lvlText w:val="•"/>
      <w:lvlJc w:val="left"/>
      <w:pPr>
        <w:ind w:left="3869" w:hanging="360"/>
      </w:pPr>
      <w:rPr>
        <w:rFonts w:hint="default"/>
      </w:rPr>
    </w:lvl>
    <w:lvl w:ilvl="3" w:tplc="9FC24304">
      <w:numFmt w:val="bullet"/>
      <w:lvlText w:val="•"/>
      <w:lvlJc w:val="left"/>
      <w:pPr>
        <w:ind w:left="4813" w:hanging="360"/>
      </w:pPr>
      <w:rPr>
        <w:rFonts w:hint="default"/>
      </w:rPr>
    </w:lvl>
    <w:lvl w:ilvl="4" w:tplc="4316F0BC">
      <w:numFmt w:val="bullet"/>
      <w:lvlText w:val="•"/>
      <w:lvlJc w:val="left"/>
      <w:pPr>
        <w:ind w:left="5758" w:hanging="360"/>
      </w:pPr>
      <w:rPr>
        <w:rFonts w:hint="default"/>
      </w:rPr>
    </w:lvl>
    <w:lvl w:ilvl="5" w:tplc="FB94E9EE">
      <w:numFmt w:val="bullet"/>
      <w:lvlText w:val="•"/>
      <w:lvlJc w:val="left"/>
      <w:pPr>
        <w:ind w:left="6703" w:hanging="360"/>
      </w:pPr>
      <w:rPr>
        <w:rFonts w:hint="default"/>
      </w:rPr>
    </w:lvl>
    <w:lvl w:ilvl="6" w:tplc="CEC602C8">
      <w:numFmt w:val="bullet"/>
      <w:lvlText w:val="•"/>
      <w:lvlJc w:val="left"/>
      <w:pPr>
        <w:ind w:left="7647" w:hanging="360"/>
      </w:pPr>
      <w:rPr>
        <w:rFonts w:hint="default"/>
      </w:rPr>
    </w:lvl>
    <w:lvl w:ilvl="7" w:tplc="190C4D6A">
      <w:numFmt w:val="bullet"/>
      <w:lvlText w:val="•"/>
      <w:lvlJc w:val="left"/>
      <w:pPr>
        <w:ind w:left="8592" w:hanging="360"/>
      </w:pPr>
      <w:rPr>
        <w:rFonts w:hint="default"/>
      </w:rPr>
    </w:lvl>
    <w:lvl w:ilvl="8" w:tplc="699ACB76">
      <w:numFmt w:val="bullet"/>
      <w:lvlText w:val="•"/>
      <w:lvlJc w:val="left"/>
      <w:pPr>
        <w:ind w:left="9537" w:hanging="360"/>
      </w:pPr>
      <w:rPr>
        <w:rFonts w:hint="default"/>
      </w:rPr>
    </w:lvl>
  </w:abstractNum>
  <w:abstractNum w:abstractNumId="8" w15:restartNumberingAfterBreak="0">
    <w:nsid w:val="60A743AF"/>
    <w:multiLevelType w:val="hybridMultilevel"/>
    <w:tmpl w:val="0436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0E5522"/>
    <w:multiLevelType w:val="hybridMultilevel"/>
    <w:tmpl w:val="815AEC74"/>
    <w:lvl w:ilvl="0" w:tplc="A8705686">
      <w:numFmt w:val="bullet"/>
      <w:lvlText w:val=""/>
      <w:lvlJc w:val="left"/>
      <w:pPr>
        <w:ind w:left="1180" w:hanging="361"/>
      </w:pPr>
      <w:rPr>
        <w:rFonts w:hint="default"/>
        <w:w w:val="100"/>
      </w:rPr>
    </w:lvl>
    <w:lvl w:ilvl="1" w:tplc="B0821168">
      <w:numFmt w:val="bullet"/>
      <w:lvlText w:val="•"/>
      <w:lvlJc w:val="left"/>
      <w:pPr>
        <w:ind w:left="1727" w:hanging="360"/>
      </w:pPr>
      <w:rPr>
        <w:rFonts w:hint="default"/>
        <w:spacing w:val="-6"/>
        <w:w w:val="100"/>
      </w:rPr>
    </w:lvl>
    <w:lvl w:ilvl="2" w:tplc="0E649528">
      <w:numFmt w:val="bullet"/>
      <w:lvlText w:val="•"/>
      <w:lvlJc w:val="left"/>
      <w:pPr>
        <w:ind w:left="2798" w:hanging="360"/>
      </w:pPr>
      <w:rPr>
        <w:rFonts w:hint="default"/>
      </w:rPr>
    </w:lvl>
    <w:lvl w:ilvl="3" w:tplc="969673C4">
      <w:numFmt w:val="bullet"/>
      <w:lvlText w:val="•"/>
      <w:lvlJc w:val="left"/>
      <w:pPr>
        <w:ind w:left="3876" w:hanging="360"/>
      </w:pPr>
      <w:rPr>
        <w:rFonts w:hint="default"/>
      </w:rPr>
    </w:lvl>
    <w:lvl w:ilvl="4" w:tplc="832CC6F6">
      <w:numFmt w:val="bullet"/>
      <w:lvlText w:val="•"/>
      <w:lvlJc w:val="left"/>
      <w:pPr>
        <w:ind w:left="4955" w:hanging="360"/>
      </w:pPr>
      <w:rPr>
        <w:rFonts w:hint="default"/>
      </w:rPr>
    </w:lvl>
    <w:lvl w:ilvl="5" w:tplc="849A6F6C">
      <w:numFmt w:val="bullet"/>
      <w:lvlText w:val="•"/>
      <w:lvlJc w:val="left"/>
      <w:pPr>
        <w:ind w:left="6033" w:hanging="360"/>
      </w:pPr>
      <w:rPr>
        <w:rFonts w:hint="default"/>
      </w:rPr>
    </w:lvl>
    <w:lvl w:ilvl="6" w:tplc="E2323830">
      <w:numFmt w:val="bullet"/>
      <w:lvlText w:val="•"/>
      <w:lvlJc w:val="left"/>
      <w:pPr>
        <w:ind w:left="7112" w:hanging="360"/>
      </w:pPr>
      <w:rPr>
        <w:rFonts w:hint="default"/>
      </w:rPr>
    </w:lvl>
    <w:lvl w:ilvl="7" w:tplc="0A1E882A">
      <w:numFmt w:val="bullet"/>
      <w:lvlText w:val="•"/>
      <w:lvlJc w:val="left"/>
      <w:pPr>
        <w:ind w:left="8190" w:hanging="360"/>
      </w:pPr>
      <w:rPr>
        <w:rFonts w:hint="default"/>
      </w:rPr>
    </w:lvl>
    <w:lvl w:ilvl="8" w:tplc="55306534">
      <w:numFmt w:val="bullet"/>
      <w:lvlText w:val="•"/>
      <w:lvlJc w:val="left"/>
      <w:pPr>
        <w:ind w:left="9269" w:hanging="360"/>
      </w:pPr>
      <w:rPr>
        <w:rFonts w:hint="default"/>
      </w:rPr>
    </w:lvl>
  </w:abstractNum>
  <w:abstractNum w:abstractNumId="10" w15:restartNumberingAfterBreak="0">
    <w:nsid w:val="76F01ECD"/>
    <w:multiLevelType w:val="hybridMultilevel"/>
    <w:tmpl w:val="9A7635DE"/>
    <w:lvl w:ilvl="0" w:tplc="D5303BA6">
      <w:numFmt w:val="bullet"/>
      <w:lvlText w:val=""/>
      <w:lvlJc w:val="left"/>
      <w:pPr>
        <w:ind w:left="1290" w:hanging="361"/>
      </w:pPr>
      <w:rPr>
        <w:rFonts w:ascii="Symbol" w:eastAsia="Times New Roman" w:hAnsi="Symbol" w:hint="default"/>
        <w:w w:val="100"/>
        <w:sz w:val="24"/>
      </w:rPr>
    </w:lvl>
    <w:lvl w:ilvl="1" w:tplc="A6989260">
      <w:numFmt w:val="bullet"/>
      <w:lvlText w:val="•"/>
      <w:lvlJc w:val="left"/>
      <w:pPr>
        <w:ind w:left="2312" w:hanging="361"/>
      </w:pPr>
      <w:rPr>
        <w:rFonts w:hint="default"/>
      </w:rPr>
    </w:lvl>
    <w:lvl w:ilvl="2" w:tplc="EEA26E58">
      <w:numFmt w:val="bullet"/>
      <w:lvlText w:val="•"/>
      <w:lvlJc w:val="left"/>
      <w:pPr>
        <w:ind w:left="3325" w:hanging="361"/>
      </w:pPr>
      <w:rPr>
        <w:rFonts w:hint="default"/>
      </w:rPr>
    </w:lvl>
    <w:lvl w:ilvl="3" w:tplc="AC801EA0">
      <w:numFmt w:val="bullet"/>
      <w:lvlText w:val="•"/>
      <w:lvlJc w:val="left"/>
      <w:pPr>
        <w:ind w:left="4337" w:hanging="361"/>
      </w:pPr>
      <w:rPr>
        <w:rFonts w:hint="default"/>
      </w:rPr>
    </w:lvl>
    <w:lvl w:ilvl="4" w:tplc="43EE86CC">
      <w:numFmt w:val="bullet"/>
      <w:lvlText w:val="•"/>
      <w:lvlJc w:val="left"/>
      <w:pPr>
        <w:ind w:left="5350" w:hanging="361"/>
      </w:pPr>
      <w:rPr>
        <w:rFonts w:hint="default"/>
      </w:rPr>
    </w:lvl>
    <w:lvl w:ilvl="5" w:tplc="C38457CC">
      <w:numFmt w:val="bullet"/>
      <w:lvlText w:val="•"/>
      <w:lvlJc w:val="left"/>
      <w:pPr>
        <w:ind w:left="6363" w:hanging="361"/>
      </w:pPr>
      <w:rPr>
        <w:rFonts w:hint="default"/>
      </w:rPr>
    </w:lvl>
    <w:lvl w:ilvl="6" w:tplc="ABF09E62">
      <w:numFmt w:val="bullet"/>
      <w:lvlText w:val="•"/>
      <w:lvlJc w:val="left"/>
      <w:pPr>
        <w:ind w:left="7375" w:hanging="361"/>
      </w:pPr>
      <w:rPr>
        <w:rFonts w:hint="default"/>
      </w:rPr>
    </w:lvl>
    <w:lvl w:ilvl="7" w:tplc="A9BAD020">
      <w:numFmt w:val="bullet"/>
      <w:lvlText w:val="•"/>
      <w:lvlJc w:val="left"/>
      <w:pPr>
        <w:ind w:left="8388" w:hanging="361"/>
      </w:pPr>
      <w:rPr>
        <w:rFonts w:hint="default"/>
      </w:rPr>
    </w:lvl>
    <w:lvl w:ilvl="8" w:tplc="D1ECE8EE">
      <w:numFmt w:val="bullet"/>
      <w:lvlText w:val="•"/>
      <w:lvlJc w:val="left"/>
      <w:pPr>
        <w:ind w:left="9401" w:hanging="361"/>
      </w:pPr>
      <w:rPr>
        <w:rFonts w:hint="default"/>
      </w:rPr>
    </w:lvl>
  </w:abstractNum>
  <w:num w:numId="1">
    <w:abstractNumId w:val="7"/>
  </w:num>
  <w:num w:numId="2">
    <w:abstractNumId w:val="9"/>
  </w:num>
  <w:num w:numId="3">
    <w:abstractNumId w:val="10"/>
  </w:num>
  <w:num w:numId="4">
    <w:abstractNumId w:val="8"/>
  </w:num>
  <w:num w:numId="5">
    <w:abstractNumId w:val="4"/>
  </w:num>
  <w:num w:numId="6">
    <w:abstractNumId w:val="5"/>
  </w:num>
  <w:num w:numId="7">
    <w:abstractNumId w:val="1"/>
  </w:num>
  <w:num w:numId="8">
    <w:abstractNumId w:val="3"/>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37"/>
    <w:rsid w:val="000B611A"/>
    <w:rsid w:val="00267E37"/>
    <w:rsid w:val="00281C95"/>
    <w:rsid w:val="003C5F96"/>
    <w:rsid w:val="003D70EF"/>
    <w:rsid w:val="003F4FCF"/>
    <w:rsid w:val="00473296"/>
    <w:rsid w:val="00652748"/>
    <w:rsid w:val="009822BE"/>
    <w:rsid w:val="009B244C"/>
    <w:rsid w:val="00A63D92"/>
    <w:rsid w:val="00B30BC8"/>
    <w:rsid w:val="00C639E0"/>
    <w:rsid w:val="00CD15C3"/>
    <w:rsid w:val="00D65762"/>
    <w:rsid w:val="00DC02B5"/>
    <w:rsid w:val="00E01257"/>
    <w:rsid w:val="00F06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D3F0B27-05C1-4356-81FE-42B513AA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67E37"/>
    <w:pPr>
      <w:spacing w:after="120"/>
    </w:pPr>
  </w:style>
  <w:style w:type="character" w:customStyle="1" w:styleId="BodyTextChar">
    <w:name w:val="Body Text Char"/>
    <w:basedOn w:val="DefaultParagraphFont"/>
    <w:link w:val="BodyText"/>
    <w:uiPriority w:val="99"/>
    <w:semiHidden/>
    <w:rsid w:val="00267E37"/>
  </w:style>
  <w:style w:type="paragraph" w:styleId="Header">
    <w:name w:val="header"/>
    <w:basedOn w:val="Normal"/>
    <w:link w:val="HeaderChar"/>
    <w:uiPriority w:val="99"/>
    <w:unhideWhenUsed/>
    <w:rsid w:val="0026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E37"/>
  </w:style>
  <w:style w:type="paragraph" w:styleId="Footer">
    <w:name w:val="footer"/>
    <w:basedOn w:val="Normal"/>
    <w:link w:val="FooterChar"/>
    <w:uiPriority w:val="99"/>
    <w:unhideWhenUsed/>
    <w:rsid w:val="0026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E37"/>
  </w:style>
  <w:style w:type="paragraph" w:styleId="ListParagraph">
    <w:name w:val="List Paragraph"/>
    <w:basedOn w:val="Normal"/>
    <w:uiPriority w:val="34"/>
    <w:qFormat/>
    <w:rsid w:val="00267E37"/>
    <w:pPr>
      <w:ind w:left="720"/>
      <w:contextualSpacing/>
    </w:pPr>
  </w:style>
  <w:style w:type="paragraph" w:styleId="BalloonText">
    <w:name w:val="Balloon Text"/>
    <w:basedOn w:val="Normal"/>
    <w:link w:val="BalloonTextChar"/>
    <w:uiPriority w:val="99"/>
    <w:semiHidden/>
    <w:unhideWhenUsed/>
    <w:rsid w:val="00473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296"/>
    <w:rPr>
      <w:rFonts w:ascii="Tahoma" w:hAnsi="Tahoma" w:cs="Tahoma"/>
      <w:sz w:val="16"/>
      <w:szCs w:val="16"/>
    </w:rPr>
  </w:style>
  <w:style w:type="character" w:styleId="Hyperlink">
    <w:name w:val="Hyperlink"/>
    <w:basedOn w:val="DefaultParagraphFont"/>
    <w:uiPriority w:val="99"/>
    <w:unhideWhenUsed/>
    <w:rsid w:val="00DC0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mailto:educationcentrebookings@bedfordhospital.nhs.uk"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qualityhumanrights.com/advice-and-guidance/new-equality-act-guidance/protected-characteristics-defini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www.equalityhumanrights.com/advice-and-guidance/new-equality-act-guidance/protected-characteristics-definitio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mailto:trainingbookings@ld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4919</Words>
  <Characters>28042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Bedford Hospital NHS Trust</Company>
  <LinksUpToDate>false</LinksUpToDate>
  <CharactersWithSpaces>32896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Toni-Marie Doherty</dc:creator>
  <cp:lastModifiedBy>LEPORE, Sofia (BEDFORD HOSPITAL NHS TRUST)</cp:lastModifiedBy>
  <cp:revision>7</cp:revision>
  <dcterms:created xsi:type="dcterms:W3CDTF">2021-10-13T07:13:00Z</dcterms:created>
  <dcterms:modified xsi:type="dcterms:W3CDTF">2022-08-10T10:28:00Z</dcterms:modified>
</cp:coreProperties>
</file>